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36" w:tblpY="86"/>
        <w:tblW w:w="9828" w:type="dxa"/>
        <w:tblLayout w:type="fixed"/>
        <w:tblLook w:val="01E0"/>
      </w:tblPr>
      <w:tblGrid>
        <w:gridCol w:w="884"/>
        <w:gridCol w:w="2104"/>
        <w:gridCol w:w="540"/>
        <w:gridCol w:w="1440"/>
        <w:gridCol w:w="791"/>
        <w:gridCol w:w="4069"/>
      </w:tblGrid>
      <w:tr w:rsidR="005717A8" w:rsidRPr="0028530E" w:rsidTr="00DC28E7">
        <w:trPr>
          <w:trHeight w:val="588"/>
        </w:trPr>
        <w:tc>
          <w:tcPr>
            <w:tcW w:w="4968" w:type="dxa"/>
            <w:gridSpan w:val="4"/>
            <w:vAlign w:val="center"/>
          </w:tcPr>
          <w:p w:rsidR="005717A8" w:rsidRPr="0028530E" w:rsidRDefault="005717A8" w:rsidP="00DC28E7">
            <w:pPr>
              <w:ind w:left="-180" w:right="-108"/>
              <w:jc w:val="center"/>
              <w:rPr>
                <w:b/>
                <w:sz w:val="28"/>
                <w:szCs w:val="28"/>
              </w:rPr>
            </w:pPr>
            <w:r w:rsidRPr="0028530E">
              <w:rPr>
                <w:b/>
                <w:sz w:val="28"/>
                <w:szCs w:val="28"/>
              </w:rPr>
              <w:t>Открытое акционерное общество «Дирекция единого заказа оборудования для АЭС»</w:t>
            </w:r>
          </w:p>
        </w:tc>
        <w:tc>
          <w:tcPr>
            <w:tcW w:w="791" w:type="dxa"/>
            <w:vAlign w:val="center"/>
          </w:tcPr>
          <w:p w:rsidR="005717A8" w:rsidRPr="0028530E" w:rsidRDefault="005717A8" w:rsidP="00DC28E7">
            <w:pPr>
              <w:ind w:right="5296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69" w:type="dxa"/>
            <w:vMerge w:val="restart"/>
          </w:tcPr>
          <w:p w:rsidR="005717A8" w:rsidRPr="00E27BBD" w:rsidRDefault="005717A8" w:rsidP="00DC28E7">
            <w:pPr>
              <w:spacing w:after="120"/>
              <w:ind w:left="612" w:right="74"/>
              <w:rPr>
                <w:sz w:val="26"/>
                <w:szCs w:val="26"/>
              </w:rPr>
            </w:pPr>
          </w:p>
          <w:p w:rsidR="005717A8" w:rsidRPr="00E27BBD" w:rsidRDefault="005717A8" w:rsidP="00DC28E7">
            <w:pPr>
              <w:ind w:right="76"/>
              <w:rPr>
                <w:sz w:val="26"/>
                <w:szCs w:val="26"/>
              </w:rPr>
            </w:pPr>
          </w:p>
        </w:tc>
      </w:tr>
      <w:tr w:rsidR="005717A8" w:rsidRPr="0028530E" w:rsidTr="00DC28E7">
        <w:trPr>
          <w:trHeight w:val="461"/>
        </w:trPr>
        <w:tc>
          <w:tcPr>
            <w:tcW w:w="4968" w:type="dxa"/>
            <w:gridSpan w:val="4"/>
          </w:tcPr>
          <w:p w:rsidR="005717A8" w:rsidRPr="00B00BE5" w:rsidRDefault="005717A8" w:rsidP="00DC28E7">
            <w:pPr>
              <w:jc w:val="center"/>
            </w:pPr>
            <w:r w:rsidRPr="00B00BE5">
              <w:t>(ОАО «</w:t>
            </w:r>
            <w:r>
              <w:t>ДЕЗ</w:t>
            </w:r>
            <w:r w:rsidRPr="00B00BE5">
              <w:t>»)</w:t>
            </w:r>
          </w:p>
        </w:tc>
        <w:tc>
          <w:tcPr>
            <w:tcW w:w="791" w:type="dxa"/>
            <w:vAlign w:val="center"/>
          </w:tcPr>
          <w:p w:rsidR="005717A8" w:rsidRPr="0028530E" w:rsidRDefault="005717A8" w:rsidP="00DC28E7">
            <w:pPr>
              <w:ind w:right="5296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69" w:type="dxa"/>
            <w:vMerge/>
          </w:tcPr>
          <w:p w:rsidR="005717A8" w:rsidRPr="00E27BBD" w:rsidRDefault="005717A8" w:rsidP="00DC28E7">
            <w:pPr>
              <w:ind w:right="5296"/>
              <w:rPr>
                <w:b/>
                <w:sz w:val="26"/>
                <w:szCs w:val="26"/>
              </w:rPr>
            </w:pPr>
          </w:p>
        </w:tc>
      </w:tr>
      <w:tr w:rsidR="005717A8" w:rsidRPr="0028530E" w:rsidTr="00DC28E7">
        <w:tc>
          <w:tcPr>
            <w:tcW w:w="4968" w:type="dxa"/>
            <w:gridSpan w:val="4"/>
          </w:tcPr>
          <w:p w:rsidR="005717A8" w:rsidRPr="003F641A" w:rsidRDefault="005717A8" w:rsidP="00DC28E7">
            <w:pPr>
              <w:jc w:val="center"/>
              <w:rPr>
                <w:b/>
              </w:rPr>
            </w:pPr>
          </w:p>
        </w:tc>
        <w:tc>
          <w:tcPr>
            <w:tcW w:w="791" w:type="dxa"/>
            <w:vAlign w:val="center"/>
          </w:tcPr>
          <w:p w:rsidR="005717A8" w:rsidRPr="0028530E" w:rsidRDefault="005717A8" w:rsidP="00DC28E7">
            <w:pPr>
              <w:ind w:right="5296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69" w:type="dxa"/>
            <w:vMerge/>
          </w:tcPr>
          <w:p w:rsidR="005717A8" w:rsidRPr="00E27BBD" w:rsidRDefault="005717A8" w:rsidP="00DC28E7">
            <w:pPr>
              <w:ind w:right="5296"/>
              <w:rPr>
                <w:b/>
                <w:sz w:val="26"/>
                <w:szCs w:val="26"/>
              </w:rPr>
            </w:pPr>
          </w:p>
        </w:tc>
      </w:tr>
      <w:tr w:rsidR="005717A8" w:rsidRPr="0028530E" w:rsidTr="00DC28E7">
        <w:trPr>
          <w:trHeight w:val="769"/>
        </w:trPr>
        <w:tc>
          <w:tcPr>
            <w:tcW w:w="4968" w:type="dxa"/>
            <w:gridSpan w:val="4"/>
          </w:tcPr>
          <w:p w:rsidR="005717A8" w:rsidRDefault="005717A8" w:rsidP="00DC28E7">
            <w:pPr>
              <w:jc w:val="center"/>
            </w:pPr>
            <w:r>
              <w:t xml:space="preserve">ул. Б. Полянка, д. 25, стр. 1, г. Москва, </w:t>
            </w:r>
            <w:r w:rsidRPr="007B4587">
              <w:t>119</w:t>
            </w:r>
            <w:r>
              <w:t>180</w:t>
            </w:r>
          </w:p>
          <w:p w:rsidR="005717A8" w:rsidRDefault="005717A8" w:rsidP="00DC28E7">
            <w:pPr>
              <w:jc w:val="center"/>
            </w:pPr>
            <w:r>
              <w:t>Тел. (499) 949-27-38</w:t>
            </w:r>
          </w:p>
          <w:p w:rsidR="005717A8" w:rsidRDefault="005717A8" w:rsidP="00DC28E7">
            <w:pPr>
              <w:jc w:val="center"/>
            </w:pPr>
            <w:r>
              <w:t>Факс 949-27-27</w:t>
            </w:r>
          </w:p>
          <w:p w:rsidR="005717A8" w:rsidRDefault="005717A8" w:rsidP="00DC28E7">
            <w:pPr>
              <w:jc w:val="center"/>
            </w:pPr>
            <w:r w:rsidRPr="0043577A">
              <w:t>Эл</w:t>
            </w:r>
            <w:proofErr w:type="gramStart"/>
            <w:r w:rsidRPr="0043577A">
              <w:t>.</w:t>
            </w:r>
            <w:proofErr w:type="gramEnd"/>
            <w:r>
              <w:t xml:space="preserve"> </w:t>
            </w:r>
            <w:proofErr w:type="gramStart"/>
            <w:r w:rsidRPr="0043577A">
              <w:t>п</w:t>
            </w:r>
            <w:proofErr w:type="gramEnd"/>
            <w:r w:rsidRPr="0043577A">
              <w:t xml:space="preserve">очта: </w:t>
            </w:r>
            <w:hyperlink r:id="rId7" w:history="1">
              <w:r w:rsidRPr="003D6F2B">
                <w:rPr>
                  <w:rStyle w:val="a6"/>
                </w:rPr>
                <w:t>dez@atomenergoprom.ru</w:t>
              </w:r>
            </w:hyperlink>
            <w:r>
              <w:t xml:space="preserve"> </w:t>
            </w:r>
          </w:p>
          <w:p w:rsidR="005717A8" w:rsidRDefault="001465A9" w:rsidP="00DC28E7">
            <w:pPr>
              <w:jc w:val="center"/>
            </w:pPr>
            <w:hyperlink r:id="rId8" w:history="1">
              <w:r w:rsidR="005717A8" w:rsidRPr="003D6F2B">
                <w:rPr>
                  <w:rStyle w:val="a6"/>
                </w:rPr>
                <w:t>http://www.atomenergoprom.ru/ru/tender/offer/</w:t>
              </w:r>
            </w:hyperlink>
          </w:p>
          <w:p w:rsidR="005717A8" w:rsidRPr="00F832E2" w:rsidRDefault="005717A8" w:rsidP="00DC28E7">
            <w:pPr>
              <w:jc w:val="center"/>
            </w:pPr>
          </w:p>
        </w:tc>
        <w:tc>
          <w:tcPr>
            <w:tcW w:w="791" w:type="dxa"/>
            <w:tcBorders>
              <w:left w:val="nil"/>
            </w:tcBorders>
            <w:vAlign w:val="center"/>
          </w:tcPr>
          <w:p w:rsidR="005717A8" w:rsidRPr="0028530E" w:rsidRDefault="005717A8" w:rsidP="00DC28E7">
            <w:pPr>
              <w:ind w:right="97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69" w:type="dxa"/>
            <w:vMerge/>
          </w:tcPr>
          <w:p w:rsidR="005717A8" w:rsidRPr="00E27BBD" w:rsidRDefault="005717A8" w:rsidP="00DC28E7">
            <w:pPr>
              <w:ind w:right="5296"/>
              <w:rPr>
                <w:b/>
                <w:sz w:val="26"/>
                <w:szCs w:val="26"/>
              </w:rPr>
            </w:pPr>
          </w:p>
        </w:tc>
      </w:tr>
      <w:tr w:rsidR="005717A8" w:rsidRPr="0028530E" w:rsidTr="005717A8">
        <w:tc>
          <w:tcPr>
            <w:tcW w:w="884" w:type="dxa"/>
            <w:vAlign w:val="center"/>
          </w:tcPr>
          <w:p w:rsidR="005717A8" w:rsidRPr="009D3C98" w:rsidRDefault="005717A8" w:rsidP="00DC28E7">
            <w:pPr>
              <w:ind w:right="21"/>
              <w:jc w:val="center"/>
              <w:rPr>
                <w:b/>
              </w:rPr>
            </w:pPr>
          </w:p>
        </w:tc>
        <w:tc>
          <w:tcPr>
            <w:tcW w:w="21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17A8" w:rsidRPr="009D3C98" w:rsidRDefault="005717A8" w:rsidP="00DC28E7">
            <w:pPr>
              <w:ind w:right="-108"/>
            </w:pPr>
          </w:p>
        </w:tc>
        <w:tc>
          <w:tcPr>
            <w:tcW w:w="540" w:type="dxa"/>
            <w:vAlign w:val="center"/>
          </w:tcPr>
          <w:p w:rsidR="005717A8" w:rsidRPr="00407254" w:rsidRDefault="005717A8" w:rsidP="00DC28E7">
            <w:pPr>
              <w:ind w:right="21"/>
              <w:jc w:val="center"/>
            </w:pPr>
            <w:r w:rsidRPr="00407254">
              <w:t xml:space="preserve">№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717A8" w:rsidRPr="00153D68" w:rsidRDefault="005717A8" w:rsidP="00DC28E7">
            <w:pPr>
              <w:ind w:right="-108"/>
            </w:pPr>
          </w:p>
        </w:tc>
        <w:tc>
          <w:tcPr>
            <w:tcW w:w="791" w:type="dxa"/>
            <w:vAlign w:val="center"/>
          </w:tcPr>
          <w:p w:rsidR="005717A8" w:rsidRPr="0028530E" w:rsidRDefault="005717A8" w:rsidP="00DC28E7">
            <w:pPr>
              <w:ind w:right="5296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69" w:type="dxa"/>
            <w:vMerge/>
          </w:tcPr>
          <w:p w:rsidR="005717A8" w:rsidRPr="00E27BBD" w:rsidRDefault="005717A8" w:rsidP="00DC28E7">
            <w:pPr>
              <w:ind w:right="5296"/>
              <w:rPr>
                <w:b/>
                <w:sz w:val="26"/>
                <w:szCs w:val="26"/>
              </w:rPr>
            </w:pPr>
          </w:p>
        </w:tc>
      </w:tr>
    </w:tbl>
    <w:p w:rsidR="005717A8" w:rsidRDefault="005717A8" w:rsidP="005717A8">
      <w:pPr>
        <w:ind w:left="340" w:right="4959"/>
        <w:rPr>
          <w:sz w:val="26"/>
          <w:szCs w:val="26"/>
          <w:lang w:val="en-US"/>
        </w:rPr>
      </w:pPr>
    </w:p>
    <w:p w:rsidR="00BD6913" w:rsidRPr="00BD6913" w:rsidRDefault="00BD6913" w:rsidP="005717A8">
      <w:pPr>
        <w:ind w:left="340" w:right="4959"/>
        <w:rPr>
          <w:sz w:val="26"/>
          <w:szCs w:val="26"/>
          <w:lang w:val="en-US"/>
        </w:rPr>
      </w:pPr>
    </w:p>
    <w:p w:rsidR="00607625" w:rsidRPr="0014723F" w:rsidRDefault="00607625" w:rsidP="00607625">
      <w:pPr>
        <w:jc w:val="center"/>
        <w:outlineLvl w:val="0"/>
        <w:rPr>
          <w:b/>
        </w:rPr>
      </w:pPr>
      <w:bookmarkStart w:id="0" w:name="_Toc358890528"/>
      <w:r w:rsidRPr="0014723F">
        <w:rPr>
          <w:b/>
        </w:rPr>
        <w:t>Извещение о проведении запроса предложений</w:t>
      </w:r>
      <w:bookmarkEnd w:id="0"/>
    </w:p>
    <w:p w:rsidR="00607625" w:rsidRPr="0014723F" w:rsidRDefault="00607625" w:rsidP="00607625">
      <w:pPr>
        <w:tabs>
          <w:tab w:val="left" w:pos="1134"/>
        </w:tabs>
        <w:ind w:firstLine="709"/>
        <w:jc w:val="center"/>
      </w:pPr>
    </w:p>
    <w:p w:rsidR="00607625" w:rsidRPr="0014723F" w:rsidRDefault="00607625" w:rsidP="00607625">
      <w:pPr>
        <w:numPr>
          <w:ilvl w:val="0"/>
          <w:numId w:val="1"/>
        </w:numPr>
        <w:tabs>
          <w:tab w:val="clear" w:pos="720"/>
          <w:tab w:val="num" w:pos="567"/>
          <w:tab w:val="left" w:pos="1134"/>
        </w:tabs>
        <w:ind w:left="0" w:firstLine="0"/>
        <w:contextualSpacing/>
        <w:jc w:val="both"/>
        <w:rPr>
          <w:b/>
          <w:spacing w:val="-6"/>
        </w:rPr>
      </w:pPr>
      <w:r w:rsidRPr="0014723F">
        <w:rPr>
          <w:b/>
        </w:rPr>
        <w:t>Форма</w:t>
      </w:r>
      <w:r w:rsidRPr="0014723F">
        <w:rPr>
          <w:b/>
          <w:spacing w:val="-6"/>
        </w:rPr>
        <w:t xml:space="preserve"> и способ процедуры закупки:</w:t>
      </w:r>
      <w:r w:rsidRPr="0014723F">
        <w:rPr>
          <w:spacing w:val="-6"/>
        </w:rPr>
        <w:t xml:space="preserve"> </w:t>
      </w:r>
      <w:r w:rsidRPr="0014723F">
        <w:t>Открытый одноэтапный запрос предложений в электронной форме без квалификационного отбора.</w:t>
      </w:r>
    </w:p>
    <w:p w:rsidR="00607625" w:rsidRPr="0014723F" w:rsidRDefault="00607625" w:rsidP="00607625">
      <w:pPr>
        <w:tabs>
          <w:tab w:val="left" w:pos="1134"/>
        </w:tabs>
        <w:ind w:left="709"/>
        <w:contextualSpacing/>
        <w:jc w:val="both"/>
        <w:rPr>
          <w:spacing w:val="-6"/>
        </w:rPr>
      </w:pPr>
    </w:p>
    <w:p w:rsidR="00607625" w:rsidRPr="00947E79" w:rsidRDefault="00607625" w:rsidP="00607625">
      <w:pPr>
        <w:numPr>
          <w:ilvl w:val="0"/>
          <w:numId w:val="1"/>
        </w:numPr>
        <w:tabs>
          <w:tab w:val="clear" w:pos="720"/>
          <w:tab w:val="num" w:pos="567"/>
          <w:tab w:val="left" w:pos="1134"/>
        </w:tabs>
        <w:ind w:left="0" w:firstLine="0"/>
        <w:contextualSpacing/>
        <w:jc w:val="both"/>
        <w:rPr>
          <w:b/>
          <w:i/>
        </w:rPr>
      </w:pPr>
      <w:r w:rsidRPr="004E41D7">
        <w:rPr>
          <w:b/>
        </w:rPr>
        <w:t>Заказчик</w:t>
      </w:r>
      <w:r>
        <w:rPr>
          <w:b/>
          <w:spacing w:val="-6"/>
        </w:rPr>
        <w:t>:</w:t>
      </w:r>
      <w:r w:rsidRPr="00F02866">
        <w:rPr>
          <w:spacing w:val="-6"/>
        </w:rPr>
        <w:t xml:space="preserve"> </w:t>
      </w:r>
    </w:p>
    <w:p w:rsidR="00607625" w:rsidRPr="005D4C7E" w:rsidRDefault="00607625" w:rsidP="00607625">
      <w:pPr>
        <w:tabs>
          <w:tab w:val="left" w:pos="3544"/>
        </w:tabs>
        <w:contextualSpacing/>
      </w:pPr>
      <w:r w:rsidRPr="005D4C7E">
        <w:t xml:space="preserve">Открытое акционерное общество "Санкт-Петербургский научно-исследовательский и проектно-конструкторский институт " </w:t>
      </w:r>
      <w:proofErr w:type="spellStart"/>
      <w:r w:rsidRPr="005D4C7E">
        <w:t>Атомэнергопроект</w:t>
      </w:r>
      <w:proofErr w:type="spellEnd"/>
      <w:r w:rsidRPr="005D4C7E">
        <w:t xml:space="preserve"> "</w:t>
      </w:r>
    </w:p>
    <w:p w:rsidR="00607625" w:rsidRDefault="00607625" w:rsidP="00607625">
      <w:pPr>
        <w:tabs>
          <w:tab w:val="left" w:pos="3544"/>
        </w:tabs>
      </w:pPr>
      <w:r w:rsidRPr="005D4C7E">
        <w:t>(ОАО «</w:t>
      </w:r>
      <w:proofErr w:type="spellStart"/>
      <w:r w:rsidRPr="005D4C7E">
        <w:t>СПбАЭП</w:t>
      </w:r>
      <w:proofErr w:type="spellEnd"/>
      <w:r w:rsidRPr="005D4C7E">
        <w:t>»).</w:t>
      </w:r>
    </w:p>
    <w:p w:rsidR="00607625" w:rsidRDefault="00607625" w:rsidP="00607625">
      <w:pPr>
        <w:tabs>
          <w:tab w:val="left" w:pos="3544"/>
        </w:tabs>
        <w:jc w:val="both"/>
      </w:pPr>
      <w:r>
        <w:t xml:space="preserve">Место нахождения: </w:t>
      </w:r>
      <w:r w:rsidRPr="005D4C7E">
        <w:t xml:space="preserve">191036, Санкт-Петербург, ул.2-я </w:t>
      </w:r>
      <w:proofErr w:type="gramStart"/>
      <w:r w:rsidRPr="005D4C7E">
        <w:t>Советская</w:t>
      </w:r>
      <w:proofErr w:type="gramEnd"/>
      <w:r w:rsidRPr="005D4C7E">
        <w:t>, дом 9/2а</w:t>
      </w:r>
    </w:p>
    <w:p w:rsidR="00607625" w:rsidRDefault="00607625" w:rsidP="00607625">
      <w:pPr>
        <w:tabs>
          <w:tab w:val="left" w:pos="3544"/>
        </w:tabs>
        <w:jc w:val="both"/>
      </w:pPr>
      <w:r>
        <w:t xml:space="preserve">Почтовый адрес: </w:t>
      </w:r>
      <w:r w:rsidRPr="005D4C7E">
        <w:t xml:space="preserve">191036, Санкт-Петербург, ул.2-я </w:t>
      </w:r>
      <w:proofErr w:type="gramStart"/>
      <w:r w:rsidRPr="005D4C7E">
        <w:t>Советская</w:t>
      </w:r>
      <w:proofErr w:type="gramEnd"/>
      <w:r w:rsidRPr="005D4C7E">
        <w:t>, дом 9/2а</w:t>
      </w:r>
    </w:p>
    <w:p w:rsidR="00607625" w:rsidRPr="00604422" w:rsidRDefault="00607625" w:rsidP="00607625">
      <w:pPr>
        <w:spacing w:line="210" w:lineRule="atLeast"/>
        <w:jc w:val="both"/>
        <w:rPr>
          <w:rFonts w:ascii="Tahoma" w:hAnsi="Tahoma" w:cs="Tahoma"/>
          <w:color w:val="313131"/>
          <w:sz w:val="18"/>
          <w:szCs w:val="18"/>
        </w:rPr>
      </w:pPr>
      <w:r w:rsidRPr="008720D8">
        <w:t xml:space="preserve">тел.: </w:t>
      </w:r>
      <w:r w:rsidRPr="00604422">
        <w:t>(812) 717-11-88</w:t>
      </w:r>
      <w:r w:rsidRPr="008720D8">
        <w:t xml:space="preserve">, </w:t>
      </w:r>
      <w:proofErr w:type="spellStart"/>
      <w:r w:rsidRPr="008720D8">
        <w:t>эл</w:t>
      </w:r>
      <w:proofErr w:type="spellEnd"/>
      <w:r w:rsidRPr="008720D8">
        <w:t xml:space="preserve">. почта: </w:t>
      </w:r>
      <w:hyperlink r:id="rId9" w:history="1">
        <w:r w:rsidRPr="00604422">
          <w:rPr>
            <w:rStyle w:val="a6"/>
            <w:lang w:val="en-US"/>
          </w:rPr>
          <w:t>info</w:t>
        </w:r>
        <w:r w:rsidRPr="006D42AA">
          <w:rPr>
            <w:rStyle w:val="a6"/>
          </w:rPr>
          <w:t>@</w:t>
        </w:r>
        <w:proofErr w:type="spellStart"/>
        <w:r w:rsidRPr="00604422">
          <w:rPr>
            <w:rStyle w:val="a6"/>
            <w:lang w:val="en-US"/>
          </w:rPr>
          <w:t>spbaep</w:t>
        </w:r>
        <w:proofErr w:type="spellEnd"/>
        <w:r w:rsidRPr="006D42AA">
          <w:rPr>
            <w:rStyle w:val="a6"/>
          </w:rPr>
          <w:t>.</w:t>
        </w:r>
        <w:proofErr w:type="spellStart"/>
        <w:r w:rsidRPr="00604422">
          <w:rPr>
            <w:rStyle w:val="a6"/>
            <w:lang w:val="en-US"/>
          </w:rPr>
          <w:t>ru</w:t>
        </w:r>
        <w:proofErr w:type="spellEnd"/>
      </w:hyperlink>
      <w:r w:rsidRPr="006D42AA">
        <w:rPr>
          <w:rStyle w:val="a6"/>
        </w:rPr>
        <w:t>.</w:t>
      </w:r>
    </w:p>
    <w:p w:rsidR="00607625" w:rsidRDefault="00607625" w:rsidP="00607625">
      <w:pPr>
        <w:tabs>
          <w:tab w:val="left" w:pos="1134"/>
        </w:tabs>
        <w:contextualSpacing/>
        <w:jc w:val="both"/>
        <w:rPr>
          <w:b/>
          <w:i/>
        </w:rPr>
      </w:pPr>
    </w:p>
    <w:p w:rsidR="00607625" w:rsidRPr="00752360" w:rsidRDefault="00607625" w:rsidP="00607625">
      <w:pPr>
        <w:numPr>
          <w:ilvl w:val="0"/>
          <w:numId w:val="1"/>
        </w:numPr>
        <w:tabs>
          <w:tab w:val="clear" w:pos="720"/>
          <w:tab w:val="num" w:pos="567"/>
          <w:tab w:val="left" w:pos="1134"/>
        </w:tabs>
        <w:ind w:left="0" w:firstLine="0"/>
        <w:contextualSpacing/>
        <w:jc w:val="both"/>
        <w:rPr>
          <w:b/>
          <w:i/>
        </w:rPr>
      </w:pPr>
      <w:r w:rsidRPr="00752360">
        <w:rPr>
          <w:b/>
        </w:rPr>
        <w:t>Инициатор и Организатор запроса предложений:</w:t>
      </w:r>
      <w:r w:rsidRPr="00752360">
        <w:t xml:space="preserve"> </w:t>
      </w:r>
    </w:p>
    <w:p w:rsidR="00607625" w:rsidRPr="00CF4D55" w:rsidRDefault="00607625" w:rsidP="00607625">
      <w:pPr>
        <w:contextualSpacing/>
        <w:jc w:val="both"/>
      </w:pPr>
      <w:r>
        <w:t>Открытое акционерное общество</w:t>
      </w:r>
      <w:r w:rsidRPr="00CF4D55">
        <w:t xml:space="preserve"> «Дирекция единого заказа оборудования для АЭС» </w:t>
      </w:r>
      <w:r>
        <w:t>(ОАО «ДЕЗ»)</w:t>
      </w:r>
    </w:p>
    <w:p w:rsidR="00607625" w:rsidRPr="00CF4D55" w:rsidRDefault="00607625" w:rsidP="00607625">
      <w:pPr>
        <w:contextualSpacing/>
        <w:jc w:val="both"/>
      </w:pPr>
      <w:r w:rsidRPr="00CF4D55">
        <w:t>Место нахождения: 119180, г. Москва, ул. Большая Полянка, д. 25, стр. 1</w:t>
      </w:r>
    </w:p>
    <w:p w:rsidR="00607625" w:rsidRPr="00CF4D55" w:rsidRDefault="00607625" w:rsidP="00607625">
      <w:pPr>
        <w:contextualSpacing/>
        <w:jc w:val="both"/>
      </w:pPr>
      <w:r w:rsidRPr="00CF4D55">
        <w:t>Почтовый адрес: 119180, г. Москва, ул. Большая Полянка, д. 25, стр. 1</w:t>
      </w:r>
    </w:p>
    <w:p w:rsidR="00607625" w:rsidRPr="00C50799" w:rsidRDefault="00607625" w:rsidP="00607625">
      <w:pPr>
        <w:contextualSpacing/>
        <w:jc w:val="both"/>
        <w:rPr>
          <w:lang w:val="en-US"/>
        </w:rPr>
      </w:pPr>
      <w:r>
        <w:t>Контактное лицо: Пичугина Наталья Васильевна,</w:t>
      </w:r>
      <w:r w:rsidRPr="00D37EB9">
        <w:t xml:space="preserve"> тел. </w:t>
      </w:r>
      <w:r w:rsidRPr="00DE2087">
        <w:rPr>
          <w:lang w:val="en-US"/>
        </w:rPr>
        <w:t xml:space="preserve">(499) 949-27-38 </w:t>
      </w:r>
      <w:proofErr w:type="spellStart"/>
      <w:r>
        <w:t>доб</w:t>
      </w:r>
      <w:proofErr w:type="spellEnd"/>
      <w:r w:rsidRPr="00F61167">
        <w:rPr>
          <w:lang w:val="en-US"/>
        </w:rPr>
        <w:t xml:space="preserve">. 60-62, </w:t>
      </w:r>
      <w:r w:rsidRPr="00F61167">
        <w:t>факс</w:t>
      </w:r>
      <w:r w:rsidRPr="00DE2087">
        <w:rPr>
          <w:lang w:val="en-US"/>
        </w:rPr>
        <w:t xml:space="preserve">. </w:t>
      </w:r>
      <w:r w:rsidRPr="00C50799">
        <w:rPr>
          <w:lang w:val="en-US"/>
        </w:rPr>
        <w:t xml:space="preserve">(499) 949-27-44, </w:t>
      </w:r>
      <w:r>
        <w:rPr>
          <w:lang w:val="en-US"/>
        </w:rPr>
        <w:t>E</w:t>
      </w:r>
      <w:r w:rsidRPr="00C50799">
        <w:rPr>
          <w:lang w:val="en-US"/>
        </w:rPr>
        <w:t>-</w:t>
      </w:r>
      <w:r w:rsidRPr="00D37EB9">
        <w:rPr>
          <w:lang w:val="en-US"/>
        </w:rPr>
        <w:t>mail</w:t>
      </w:r>
      <w:r w:rsidRPr="00C50799">
        <w:rPr>
          <w:lang w:val="en-US"/>
        </w:rPr>
        <w:t xml:space="preserve">: </w:t>
      </w:r>
      <w:hyperlink r:id="rId10" w:history="1">
        <w:r w:rsidRPr="004028A3">
          <w:rPr>
            <w:rStyle w:val="a6"/>
            <w:lang w:val="en-US"/>
          </w:rPr>
          <w:t>dez@atomenergoprom.ru</w:t>
        </w:r>
      </w:hyperlink>
    </w:p>
    <w:p w:rsidR="00607625" w:rsidRPr="00DE2087" w:rsidRDefault="00607625" w:rsidP="00607625">
      <w:pPr>
        <w:tabs>
          <w:tab w:val="left" w:pos="1134"/>
        </w:tabs>
        <w:contextualSpacing/>
        <w:jc w:val="both"/>
        <w:rPr>
          <w:spacing w:val="-6"/>
          <w:lang w:val="en-US"/>
        </w:rPr>
      </w:pPr>
    </w:p>
    <w:p w:rsidR="00607625" w:rsidRPr="00400047" w:rsidRDefault="00607625" w:rsidP="00607625">
      <w:pPr>
        <w:numPr>
          <w:ilvl w:val="0"/>
          <w:numId w:val="1"/>
        </w:numPr>
        <w:tabs>
          <w:tab w:val="clear" w:pos="720"/>
          <w:tab w:val="num" w:pos="567"/>
          <w:tab w:val="left" w:pos="1134"/>
        </w:tabs>
        <w:ind w:left="0" w:firstLine="0"/>
        <w:contextualSpacing/>
        <w:jc w:val="both"/>
      </w:pPr>
      <w:r w:rsidRPr="00400047">
        <w:rPr>
          <w:b/>
        </w:rPr>
        <w:t>Предмет договора: </w:t>
      </w:r>
      <w:r w:rsidRPr="00400047">
        <w:t xml:space="preserve">изготовление и поставка блоков трубчатых электронагревателей с ошиновкой и </w:t>
      </w:r>
      <w:proofErr w:type="spellStart"/>
      <w:r w:rsidRPr="00400047">
        <w:t>клеммными</w:t>
      </w:r>
      <w:proofErr w:type="spellEnd"/>
      <w:r w:rsidRPr="00400047">
        <w:t xml:space="preserve"> коробками для компенсатора давления и ёмкостей САОЗ </w:t>
      </w:r>
      <w:r w:rsidRPr="00214907">
        <w:t>для энергоблока № 2 Ленинградской АЭС – 2</w:t>
      </w:r>
    </w:p>
    <w:p w:rsidR="00607625" w:rsidRPr="00400047" w:rsidRDefault="00607625" w:rsidP="00607625"/>
    <w:p w:rsidR="00607625" w:rsidRPr="00F8336B" w:rsidRDefault="00607625" w:rsidP="00607625">
      <w:pPr>
        <w:tabs>
          <w:tab w:val="left" w:pos="1134"/>
        </w:tabs>
        <w:contextualSpacing/>
        <w:jc w:val="both"/>
        <w:rPr>
          <w:spacing w:val="-6"/>
        </w:rPr>
      </w:pPr>
      <w:r w:rsidRPr="00F8336B">
        <w:rPr>
          <w:b/>
        </w:rPr>
        <w:t xml:space="preserve">Состав, объем и сроки поставки товара: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90"/>
        <w:gridCol w:w="2741"/>
        <w:gridCol w:w="3314"/>
      </w:tblGrid>
      <w:tr w:rsidR="00607625" w:rsidRPr="0064187E" w:rsidTr="000105D8">
        <w:trPr>
          <w:trHeight w:val="451"/>
        </w:trPr>
        <w:tc>
          <w:tcPr>
            <w:tcW w:w="3751" w:type="dxa"/>
            <w:shd w:val="clear" w:color="auto" w:fill="auto"/>
          </w:tcPr>
          <w:p w:rsidR="00607625" w:rsidRPr="0064187E" w:rsidRDefault="00607625" w:rsidP="000105D8">
            <w:pPr>
              <w:pStyle w:val="aa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8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790" w:type="dxa"/>
            <w:shd w:val="clear" w:color="auto" w:fill="auto"/>
          </w:tcPr>
          <w:p w:rsidR="00607625" w:rsidRPr="0064187E" w:rsidRDefault="00607625" w:rsidP="000105D8">
            <w:pPr>
              <w:tabs>
                <w:tab w:val="left" w:pos="1134"/>
              </w:tabs>
              <w:contextualSpacing/>
              <w:jc w:val="center"/>
            </w:pPr>
            <w:r>
              <w:t xml:space="preserve">Состав, </w:t>
            </w:r>
            <w:r w:rsidRPr="00F8336B">
              <w:t xml:space="preserve">объем </w:t>
            </w:r>
          </w:p>
        </w:tc>
        <w:tc>
          <w:tcPr>
            <w:tcW w:w="3382" w:type="dxa"/>
            <w:shd w:val="clear" w:color="auto" w:fill="auto"/>
          </w:tcPr>
          <w:p w:rsidR="00607625" w:rsidRPr="0064187E" w:rsidRDefault="00607625" w:rsidP="000105D8">
            <w:pPr>
              <w:pStyle w:val="aa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8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Срок поставки </w:t>
            </w:r>
          </w:p>
        </w:tc>
      </w:tr>
      <w:tr w:rsidR="00607625" w:rsidRPr="0064187E" w:rsidTr="000105D8">
        <w:tc>
          <w:tcPr>
            <w:tcW w:w="3751" w:type="dxa"/>
            <w:shd w:val="clear" w:color="auto" w:fill="auto"/>
          </w:tcPr>
          <w:p w:rsidR="00607625" w:rsidRPr="00400047" w:rsidRDefault="00607625" w:rsidP="000105D8">
            <w:pPr>
              <w:tabs>
                <w:tab w:val="left" w:pos="1134"/>
              </w:tabs>
              <w:contextualSpacing/>
              <w:rPr>
                <w:highlight w:val="yellow"/>
              </w:rPr>
            </w:pPr>
            <w:r w:rsidRPr="00DD7FA5">
              <w:t>Обвязка компенсатора давления</w:t>
            </w:r>
          </w:p>
        </w:tc>
        <w:tc>
          <w:tcPr>
            <w:tcW w:w="2790" w:type="dxa"/>
            <w:shd w:val="clear" w:color="auto" w:fill="auto"/>
          </w:tcPr>
          <w:p w:rsidR="00607625" w:rsidRPr="00DD7FA5" w:rsidRDefault="00607625" w:rsidP="000105D8">
            <w:pPr>
              <w:tabs>
                <w:tab w:val="left" w:pos="1134"/>
              </w:tabs>
              <w:contextualSpacing/>
              <w:jc w:val="center"/>
            </w:pPr>
            <w:r w:rsidRPr="00DD7FA5">
              <w:t>1 комплект</w:t>
            </w:r>
          </w:p>
        </w:tc>
        <w:tc>
          <w:tcPr>
            <w:tcW w:w="3382" w:type="dxa"/>
            <w:shd w:val="clear" w:color="auto" w:fill="auto"/>
          </w:tcPr>
          <w:p w:rsidR="00607625" w:rsidRPr="00DD7FA5" w:rsidRDefault="00607625" w:rsidP="000105D8">
            <w:pPr>
              <w:tabs>
                <w:tab w:val="left" w:pos="1134"/>
              </w:tabs>
              <w:contextualSpacing/>
              <w:jc w:val="center"/>
            </w:pPr>
            <w:r w:rsidRPr="00DD7FA5">
              <w:t>ию</w:t>
            </w:r>
            <w:r>
              <w:t>л</w:t>
            </w:r>
            <w:r w:rsidRPr="00DD7FA5">
              <w:t>ь 2014</w:t>
            </w:r>
          </w:p>
        </w:tc>
      </w:tr>
      <w:tr w:rsidR="00607625" w:rsidRPr="0064187E" w:rsidTr="000105D8"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625" w:rsidRPr="00400047" w:rsidRDefault="00607625" w:rsidP="000105D8">
            <w:pPr>
              <w:tabs>
                <w:tab w:val="left" w:pos="1134"/>
              </w:tabs>
              <w:contextualSpacing/>
              <w:rPr>
                <w:highlight w:val="yellow"/>
              </w:rPr>
            </w:pPr>
            <w:r w:rsidRPr="00DD7FA5">
              <w:t>Обвязка емкостей САОЗ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625" w:rsidRPr="00DD7FA5" w:rsidRDefault="00607625" w:rsidP="000105D8">
            <w:pPr>
              <w:tabs>
                <w:tab w:val="left" w:pos="1134"/>
              </w:tabs>
              <w:contextualSpacing/>
              <w:jc w:val="center"/>
            </w:pPr>
            <w:r w:rsidRPr="00DD7FA5">
              <w:t>1 комплект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625" w:rsidRPr="00DD7FA5" w:rsidRDefault="00607625" w:rsidP="000105D8">
            <w:pPr>
              <w:tabs>
                <w:tab w:val="left" w:pos="1134"/>
              </w:tabs>
              <w:contextualSpacing/>
              <w:jc w:val="center"/>
            </w:pPr>
            <w:r>
              <w:t>сентябр</w:t>
            </w:r>
            <w:r w:rsidRPr="00DD7FA5">
              <w:t>ь 2014</w:t>
            </w:r>
          </w:p>
        </w:tc>
      </w:tr>
    </w:tbl>
    <w:p w:rsidR="00607625" w:rsidRPr="00F8336B" w:rsidRDefault="00607625" w:rsidP="00607625">
      <w:pPr>
        <w:tabs>
          <w:tab w:val="left" w:pos="1134"/>
        </w:tabs>
        <w:ind w:left="709"/>
        <w:contextualSpacing/>
        <w:jc w:val="both"/>
        <w:rPr>
          <w:spacing w:val="-6"/>
        </w:rPr>
      </w:pPr>
    </w:p>
    <w:p w:rsidR="00607625" w:rsidRPr="005D4C7E" w:rsidRDefault="00607625" w:rsidP="00607625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contextualSpacing/>
        <w:jc w:val="both"/>
        <w:rPr>
          <w:spacing w:val="-6"/>
        </w:rPr>
      </w:pPr>
      <w:r w:rsidRPr="006D42AA">
        <w:rPr>
          <w:b/>
        </w:rPr>
        <w:t>Место</w:t>
      </w:r>
      <w:r w:rsidRPr="0014723F">
        <w:t xml:space="preserve"> </w:t>
      </w:r>
      <w:r w:rsidRPr="006D42AA">
        <w:rPr>
          <w:b/>
        </w:rPr>
        <w:t xml:space="preserve">поставки товара: </w:t>
      </w:r>
      <w:r w:rsidRPr="00FC42C1">
        <w:t xml:space="preserve">Россия, Ленинградская обл., город Сосновый Бор, строительная площадка </w:t>
      </w:r>
      <w:proofErr w:type="gramStart"/>
      <w:r w:rsidRPr="00FC42C1">
        <w:t>Ленинградской</w:t>
      </w:r>
      <w:proofErr w:type="gramEnd"/>
      <w:r w:rsidRPr="00FC42C1">
        <w:t xml:space="preserve"> АЭС-2</w:t>
      </w:r>
    </w:p>
    <w:p w:rsidR="00607625" w:rsidRPr="006D42AA" w:rsidRDefault="00607625" w:rsidP="00607625">
      <w:pPr>
        <w:tabs>
          <w:tab w:val="left" w:pos="1134"/>
        </w:tabs>
        <w:ind w:left="709"/>
        <w:contextualSpacing/>
        <w:jc w:val="both"/>
        <w:rPr>
          <w:spacing w:val="-6"/>
        </w:rPr>
      </w:pPr>
    </w:p>
    <w:p w:rsidR="00607625" w:rsidRPr="0014723F" w:rsidRDefault="00607625" w:rsidP="00607625">
      <w:pPr>
        <w:numPr>
          <w:ilvl w:val="0"/>
          <w:numId w:val="1"/>
        </w:numPr>
        <w:tabs>
          <w:tab w:val="clear" w:pos="720"/>
          <w:tab w:val="num" w:pos="567"/>
          <w:tab w:val="left" w:pos="1134"/>
        </w:tabs>
        <w:ind w:left="0" w:firstLine="0"/>
        <w:contextualSpacing/>
        <w:jc w:val="both"/>
        <w:rPr>
          <w:b/>
        </w:rPr>
      </w:pPr>
      <w:r w:rsidRPr="0014723F">
        <w:rPr>
          <w:b/>
        </w:rPr>
        <w:t>Сведения о порядке проведения, в том числе об оформлении участия в запросе предложений, определении лица, выигравшего запрос предложений:</w:t>
      </w:r>
    </w:p>
    <w:p w:rsidR="00607625" w:rsidRPr="0014723F" w:rsidRDefault="00607625" w:rsidP="00607625">
      <w:pPr>
        <w:tabs>
          <w:tab w:val="left" w:pos="1134"/>
        </w:tabs>
        <w:spacing w:before="120"/>
        <w:jc w:val="both"/>
      </w:pPr>
      <w:r w:rsidRPr="0014723F">
        <w:lastRenderedPageBreak/>
        <w:t xml:space="preserve">Запрос предложений проводится на электронной торговой площадке </w:t>
      </w:r>
      <w:r w:rsidRPr="006907AB">
        <w:t xml:space="preserve">«Аукционный конкурсный дом» </w:t>
      </w:r>
      <w:r>
        <w:t xml:space="preserve">(ЭТП «АКД») </w:t>
      </w:r>
      <w:hyperlink r:id="rId11" w:history="1">
        <w:r>
          <w:rPr>
            <w:rStyle w:val="a6"/>
          </w:rPr>
          <w:t>http://www.a-k-d.ru</w:t>
        </w:r>
      </w:hyperlink>
      <w:r w:rsidRPr="00F02866">
        <w:t xml:space="preserve"> </w:t>
      </w:r>
      <w:r w:rsidRPr="0014723F">
        <w:t>в порядке, установленном регламентом данной электронной торговой площадки в соответствии с условиями и требованиями документации по запросу предложений.</w:t>
      </w:r>
    </w:p>
    <w:p w:rsidR="00607625" w:rsidRPr="0014723F" w:rsidRDefault="00607625" w:rsidP="00607625">
      <w:pPr>
        <w:tabs>
          <w:tab w:val="left" w:pos="1134"/>
        </w:tabs>
        <w:spacing w:before="120"/>
        <w:jc w:val="both"/>
      </w:pPr>
      <w:r w:rsidRPr="0014723F">
        <w:t>Для участия в запросе предложений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площадки.</w:t>
      </w:r>
    </w:p>
    <w:p w:rsidR="00607625" w:rsidRDefault="00607625" w:rsidP="00607625">
      <w:pPr>
        <w:tabs>
          <w:tab w:val="left" w:pos="1134"/>
        </w:tabs>
        <w:spacing w:before="120"/>
        <w:jc w:val="both"/>
      </w:pPr>
      <w:r w:rsidRPr="0014723F">
        <w:t>Победителем запроса предложений признается, по решению закупочной комиссии, допущенный участник запроса предложений, предложивший наилучшие условия исполнения договора, по совокупности критериев, объявленных в документации по запросу предложений.</w:t>
      </w:r>
    </w:p>
    <w:p w:rsidR="00607625" w:rsidRPr="0014723F" w:rsidRDefault="00607625" w:rsidP="00607625">
      <w:pPr>
        <w:tabs>
          <w:tab w:val="left" w:pos="1134"/>
        </w:tabs>
        <w:ind w:left="709"/>
        <w:contextualSpacing/>
        <w:jc w:val="both"/>
        <w:rPr>
          <w:spacing w:val="-6"/>
        </w:rPr>
      </w:pPr>
    </w:p>
    <w:p w:rsidR="00607625" w:rsidRDefault="00607625" w:rsidP="00607625">
      <w:pPr>
        <w:numPr>
          <w:ilvl w:val="0"/>
          <w:numId w:val="1"/>
        </w:numPr>
        <w:tabs>
          <w:tab w:val="clear" w:pos="720"/>
          <w:tab w:val="num" w:pos="567"/>
          <w:tab w:val="left" w:pos="1134"/>
        </w:tabs>
        <w:ind w:left="0" w:firstLine="0"/>
        <w:contextualSpacing/>
        <w:jc w:val="both"/>
      </w:pPr>
      <w:r w:rsidRPr="0014723F">
        <w:rPr>
          <w:b/>
        </w:rPr>
        <w:t xml:space="preserve">Начальная (максимальная) цена договора: </w:t>
      </w:r>
      <w:r>
        <w:t xml:space="preserve">не объявляется в соответствии с  пунктом 23.14.2 </w:t>
      </w:r>
      <w:r w:rsidRPr="00E521DC">
        <w:t>Един</w:t>
      </w:r>
      <w:r>
        <w:t>ого</w:t>
      </w:r>
      <w:r w:rsidRPr="00E521DC">
        <w:t xml:space="preserve"> отраслев</w:t>
      </w:r>
      <w:r>
        <w:t>ого</w:t>
      </w:r>
      <w:r w:rsidRPr="00E521DC">
        <w:t xml:space="preserve"> стандарт</w:t>
      </w:r>
      <w:r>
        <w:t>а</w:t>
      </w:r>
      <w:r w:rsidRPr="00E521DC">
        <w:t xml:space="preserve"> закупок </w:t>
      </w:r>
      <w:r w:rsidRPr="00F90CAF">
        <w:t>(Положени</w:t>
      </w:r>
      <w:r>
        <w:t>я</w:t>
      </w:r>
      <w:r w:rsidRPr="00F90CAF">
        <w:t xml:space="preserve"> о закупке) Государственной корпорац</w:t>
      </w:r>
      <w:r>
        <w:t>ии по атомной энергии «</w:t>
      </w:r>
      <w:proofErr w:type="spellStart"/>
      <w:r>
        <w:t>Росатом</w:t>
      </w:r>
      <w:proofErr w:type="spellEnd"/>
      <w:r>
        <w:t xml:space="preserve">» </w:t>
      </w:r>
      <w:r>
        <w:rPr>
          <w:bCs/>
        </w:rPr>
        <w:t>с изменениями</w:t>
      </w:r>
      <w:r w:rsidRPr="00C12007">
        <w:rPr>
          <w:bCs/>
        </w:rPr>
        <w:t>, утвержденны</w:t>
      </w:r>
      <w:r>
        <w:rPr>
          <w:bCs/>
        </w:rPr>
        <w:t>ми</w:t>
      </w:r>
      <w:r w:rsidRPr="00C12007">
        <w:rPr>
          <w:bCs/>
        </w:rPr>
        <w:t xml:space="preserve"> решением наблюдательного совета </w:t>
      </w:r>
      <w:proofErr w:type="spellStart"/>
      <w:r w:rsidRPr="00C12007">
        <w:rPr>
          <w:bCs/>
        </w:rPr>
        <w:t>Госкорпорации</w:t>
      </w:r>
      <w:proofErr w:type="spellEnd"/>
      <w:r w:rsidRPr="00C12007">
        <w:rPr>
          <w:bCs/>
        </w:rPr>
        <w:t xml:space="preserve"> «</w:t>
      </w:r>
      <w:proofErr w:type="spellStart"/>
      <w:r w:rsidRPr="00C12007">
        <w:rPr>
          <w:bCs/>
        </w:rPr>
        <w:t>Росатом</w:t>
      </w:r>
      <w:proofErr w:type="spellEnd"/>
      <w:r w:rsidRPr="00C12007">
        <w:rPr>
          <w:bCs/>
        </w:rPr>
        <w:t>» (</w:t>
      </w:r>
      <w:r w:rsidRPr="00B35308">
        <w:rPr>
          <w:bCs/>
        </w:rPr>
        <w:t>протокол от 15.02.2013 № 46</w:t>
      </w:r>
      <w:r w:rsidRPr="00C12007">
        <w:rPr>
          <w:bCs/>
        </w:rPr>
        <w:t>)</w:t>
      </w:r>
      <w:r>
        <w:t xml:space="preserve">. </w:t>
      </w:r>
    </w:p>
    <w:p w:rsidR="00607625" w:rsidRDefault="00607625" w:rsidP="00607625">
      <w:pPr>
        <w:tabs>
          <w:tab w:val="left" w:pos="1134"/>
        </w:tabs>
        <w:spacing w:before="120"/>
        <w:jc w:val="both"/>
      </w:pPr>
      <w:r>
        <w:t>Начальная (максимальная) цена договора предоставляется участникам запроса предложений по официальному запросу после заключения Соглашения о конфиденциальности.</w:t>
      </w:r>
    </w:p>
    <w:p w:rsidR="00607625" w:rsidRDefault="00607625" w:rsidP="00607625">
      <w:pPr>
        <w:pStyle w:val="3"/>
        <w:suppressAutoHyphens/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Ц</w:t>
      </w:r>
      <w:r w:rsidRPr="005960C6">
        <w:rPr>
          <w:sz w:val="24"/>
          <w:szCs w:val="24"/>
        </w:rPr>
        <w:t>ен</w:t>
      </w:r>
      <w:r>
        <w:rPr>
          <w:sz w:val="24"/>
          <w:szCs w:val="24"/>
        </w:rPr>
        <w:t>а</w:t>
      </w:r>
      <w:r w:rsidRPr="005960C6">
        <w:rPr>
          <w:sz w:val="24"/>
          <w:szCs w:val="24"/>
        </w:rPr>
        <w:t xml:space="preserve"> Оборудования</w:t>
      </w:r>
      <w:r>
        <w:rPr>
          <w:sz w:val="24"/>
          <w:szCs w:val="24"/>
        </w:rPr>
        <w:t xml:space="preserve"> по Договору</w:t>
      </w:r>
      <w:r w:rsidRPr="005960C6">
        <w:rPr>
          <w:sz w:val="24"/>
          <w:szCs w:val="24"/>
        </w:rPr>
        <w:t xml:space="preserve"> включа</w:t>
      </w:r>
      <w:r>
        <w:rPr>
          <w:sz w:val="24"/>
          <w:szCs w:val="24"/>
        </w:rPr>
        <w:t xml:space="preserve">ет в себя </w:t>
      </w:r>
      <w:r w:rsidRPr="005960C6">
        <w:rPr>
          <w:sz w:val="24"/>
          <w:szCs w:val="24"/>
        </w:rPr>
        <w:t>все расходы Поставщика, связанны</w:t>
      </w:r>
      <w:r>
        <w:rPr>
          <w:sz w:val="24"/>
          <w:szCs w:val="24"/>
        </w:rPr>
        <w:t>е</w:t>
      </w:r>
      <w:r w:rsidRPr="005960C6">
        <w:rPr>
          <w:sz w:val="24"/>
          <w:szCs w:val="24"/>
        </w:rPr>
        <w:t xml:space="preserve"> с исполнением </w:t>
      </w:r>
      <w:r>
        <w:rPr>
          <w:sz w:val="24"/>
          <w:szCs w:val="24"/>
        </w:rPr>
        <w:t>его</w:t>
      </w:r>
      <w:r w:rsidRPr="005960C6">
        <w:rPr>
          <w:sz w:val="24"/>
          <w:szCs w:val="24"/>
        </w:rPr>
        <w:t xml:space="preserve"> </w:t>
      </w:r>
      <w:r>
        <w:rPr>
          <w:sz w:val="24"/>
          <w:szCs w:val="24"/>
        </w:rPr>
        <w:t>обязательств по Договору.</w:t>
      </w:r>
    </w:p>
    <w:p w:rsidR="00607625" w:rsidRDefault="00607625" w:rsidP="00607625">
      <w:pPr>
        <w:tabs>
          <w:tab w:val="left" w:pos="1134"/>
        </w:tabs>
        <w:contextualSpacing/>
        <w:jc w:val="both"/>
      </w:pPr>
      <w:r w:rsidRPr="0006489F">
        <w:t xml:space="preserve">Цена </w:t>
      </w:r>
      <w:r>
        <w:t xml:space="preserve">Оборудования по </w:t>
      </w:r>
      <w:r w:rsidRPr="0006489F">
        <w:t>Договор</w:t>
      </w:r>
      <w:r>
        <w:t>у</w:t>
      </w:r>
      <w:r w:rsidRPr="0006489F">
        <w:t xml:space="preserve"> не включает в себя стоимость услуг Уполномоченной организации по Оценке соответствия Оборудования</w:t>
      </w:r>
      <w:r w:rsidRPr="003C70A9">
        <w:t xml:space="preserve"> </w:t>
      </w:r>
      <w:r>
        <w:t>и стоимость ответственного хранения Оборудования (если таковое будет иметь место)</w:t>
      </w:r>
      <w:r w:rsidRPr="00196833">
        <w:t>.</w:t>
      </w:r>
    </w:p>
    <w:p w:rsidR="00607625" w:rsidRPr="00196833" w:rsidRDefault="00607625" w:rsidP="00607625">
      <w:pPr>
        <w:tabs>
          <w:tab w:val="left" w:pos="1134"/>
        </w:tabs>
        <w:contextualSpacing/>
        <w:jc w:val="both"/>
      </w:pPr>
    </w:p>
    <w:p w:rsidR="00607625" w:rsidRPr="0014723F" w:rsidRDefault="00607625" w:rsidP="00607625">
      <w:pPr>
        <w:numPr>
          <w:ilvl w:val="0"/>
          <w:numId w:val="1"/>
        </w:numPr>
        <w:tabs>
          <w:tab w:val="clear" w:pos="720"/>
          <w:tab w:val="num" w:pos="567"/>
          <w:tab w:val="left" w:pos="1134"/>
        </w:tabs>
        <w:ind w:left="0" w:firstLine="0"/>
        <w:contextualSpacing/>
        <w:jc w:val="both"/>
        <w:rPr>
          <w:b/>
        </w:rPr>
      </w:pPr>
      <w:r w:rsidRPr="0014723F">
        <w:rPr>
          <w:b/>
        </w:rPr>
        <w:t>Срок, место и порядок предоставления документации по запросу предложений:</w:t>
      </w:r>
    </w:p>
    <w:p w:rsidR="00607625" w:rsidRPr="009A66B7" w:rsidRDefault="00607625" w:rsidP="00607625">
      <w:pPr>
        <w:widowControl w:val="0"/>
        <w:tabs>
          <w:tab w:val="left" w:pos="0"/>
          <w:tab w:val="left" w:pos="993"/>
        </w:tabs>
        <w:adjustRightInd w:val="0"/>
        <w:ind w:right="153"/>
        <w:jc w:val="both"/>
        <w:textAlignment w:val="baseline"/>
        <w:rPr>
          <w:spacing w:val="-6"/>
        </w:rPr>
      </w:pPr>
      <w:proofErr w:type="gramStart"/>
      <w:r w:rsidRPr="00DD541D">
        <w:rPr>
          <w:spacing w:val="-6"/>
        </w:rPr>
        <w:t xml:space="preserve">На </w:t>
      </w:r>
      <w:r w:rsidRPr="00ED3563">
        <w:rPr>
          <w:spacing w:val="-6"/>
        </w:rPr>
        <w:t>официальном сайте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(</w:t>
      </w:r>
      <w:hyperlink r:id="rId12" w:history="1">
        <w:r w:rsidRPr="00D6672C">
          <w:rPr>
            <w:rStyle w:val="a6"/>
            <w:spacing w:val="-6"/>
          </w:rPr>
          <w:t>http://www.zakupki.gov.ru</w:t>
        </w:r>
      </w:hyperlink>
      <w:r w:rsidRPr="00ED3563">
        <w:rPr>
          <w:spacing w:val="-6"/>
        </w:rPr>
        <w:t>), на о</w:t>
      </w:r>
      <w:r w:rsidRPr="00DD541D">
        <w:rPr>
          <w:spacing w:val="-6"/>
        </w:rPr>
        <w:t xml:space="preserve">фициальном сайте </w:t>
      </w:r>
      <w:r w:rsidRPr="00DD541D">
        <w:t xml:space="preserve">в информационно-телекоммуникационной сети «Интернет» по закупкам атомной отрасли </w:t>
      </w:r>
      <w:proofErr w:type="spellStart"/>
      <w:r w:rsidRPr="00DD541D">
        <w:rPr>
          <w:spacing w:val="-6"/>
        </w:rPr>
        <w:t>Госкорпорации</w:t>
      </w:r>
      <w:proofErr w:type="spellEnd"/>
      <w:r w:rsidRPr="00DD541D">
        <w:rPr>
          <w:spacing w:val="-6"/>
        </w:rPr>
        <w:t xml:space="preserve"> «</w:t>
      </w:r>
      <w:proofErr w:type="spellStart"/>
      <w:r w:rsidRPr="00DD541D">
        <w:rPr>
          <w:spacing w:val="-6"/>
        </w:rPr>
        <w:t>Росатом</w:t>
      </w:r>
      <w:proofErr w:type="spellEnd"/>
      <w:r w:rsidRPr="00DD541D">
        <w:rPr>
          <w:spacing w:val="-6"/>
        </w:rPr>
        <w:t>»</w:t>
      </w:r>
      <w:r w:rsidRPr="00DD541D">
        <w:rPr>
          <w:rStyle w:val="a6"/>
        </w:rPr>
        <w:t xml:space="preserve"> </w:t>
      </w:r>
      <w:r>
        <w:rPr>
          <w:rStyle w:val="a6"/>
        </w:rPr>
        <w:t>(</w:t>
      </w:r>
      <w:hyperlink r:id="rId13" w:history="1">
        <w:r w:rsidRPr="00DD541D">
          <w:rPr>
            <w:rStyle w:val="a6"/>
          </w:rPr>
          <w:t>http://zakupki.rosatom.ru</w:t>
        </w:r>
      </w:hyperlink>
      <w:r>
        <w:rPr>
          <w:rStyle w:val="a6"/>
        </w:rPr>
        <w:t>)</w:t>
      </w:r>
      <w:r w:rsidRPr="0059035F">
        <w:rPr>
          <w:rStyle w:val="a6"/>
        </w:rPr>
        <w:t xml:space="preserve"> </w:t>
      </w:r>
      <w:r w:rsidRPr="0014723F">
        <w:rPr>
          <w:spacing w:val="-6"/>
        </w:rPr>
        <w:t xml:space="preserve">документация по запросу </w:t>
      </w:r>
      <w:r w:rsidRPr="001C2126">
        <w:t>предложений</w:t>
      </w:r>
      <w:r w:rsidRPr="0014723F">
        <w:rPr>
          <w:spacing w:val="-6"/>
        </w:rPr>
        <w:t xml:space="preserve"> находится в открытом доступе, начиная </w:t>
      </w:r>
      <w:r w:rsidRPr="0014723F">
        <w:t>с даты размещения настоящего извещения и документации по запросу</w:t>
      </w:r>
      <w:proofErr w:type="gramEnd"/>
      <w:r w:rsidRPr="0014723F">
        <w:t xml:space="preserve"> предложений</w:t>
      </w:r>
      <w:r w:rsidRPr="0014723F">
        <w:rPr>
          <w:spacing w:val="-6"/>
        </w:rPr>
        <w:t xml:space="preserve">. Порядок получения документации по запросу предложений на электронной торговой площадке </w:t>
      </w:r>
      <w:r w:rsidRPr="006907AB">
        <w:t xml:space="preserve">«Аукционный конкурсный дом» </w:t>
      </w:r>
      <w:proofErr w:type="spellStart"/>
      <w:r w:rsidRPr="004722EB">
        <w:rPr>
          <w:rStyle w:val="a6"/>
        </w:rPr>
        <w:t>www.a-k-d.ru</w:t>
      </w:r>
      <w:proofErr w:type="spellEnd"/>
      <w:r w:rsidRPr="0014723F">
        <w:rPr>
          <w:spacing w:val="-6"/>
        </w:rPr>
        <w:t xml:space="preserve"> определяется правилами данной электронной торговой площадки.</w:t>
      </w:r>
    </w:p>
    <w:p w:rsidR="00607625" w:rsidRPr="0014723F" w:rsidRDefault="00607625" w:rsidP="00607625">
      <w:pPr>
        <w:tabs>
          <w:tab w:val="left" w:pos="1134"/>
        </w:tabs>
        <w:jc w:val="both"/>
        <w:rPr>
          <w:spacing w:val="-6"/>
        </w:rPr>
      </w:pPr>
    </w:p>
    <w:p w:rsidR="00607625" w:rsidRPr="001C2126" w:rsidRDefault="00607625" w:rsidP="00607625">
      <w:pPr>
        <w:numPr>
          <w:ilvl w:val="0"/>
          <w:numId w:val="1"/>
        </w:numPr>
        <w:tabs>
          <w:tab w:val="clear" w:pos="720"/>
          <w:tab w:val="num" w:pos="567"/>
          <w:tab w:val="left" w:pos="1134"/>
        </w:tabs>
        <w:ind w:left="0" w:firstLine="0"/>
        <w:contextualSpacing/>
        <w:jc w:val="both"/>
        <w:rPr>
          <w:spacing w:val="-6"/>
        </w:rPr>
      </w:pPr>
      <w:r w:rsidRPr="001C2126">
        <w:rPr>
          <w:b/>
        </w:rPr>
        <w:t xml:space="preserve">Обеспечение заявки на участие в запросе предложений: </w:t>
      </w:r>
      <w:r w:rsidRPr="001C2126">
        <w:rPr>
          <w:spacing w:val="-6"/>
        </w:rPr>
        <w:t>не требуется.</w:t>
      </w:r>
    </w:p>
    <w:p w:rsidR="00607625" w:rsidRPr="0014723F" w:rsidRDefault="00607625" w:rsidP="00607625">
      <w:pPr>
        <w:tabs>
          <w:tab w:val="left" w:pos="1134"/>
        </w:tabs>
        <w:ind w:left="709"/>
        <w:contextualSpacing/>
        <w:jc w:val="both"/>
        <w:rPr>
          <w:b/>
          <w:i/>
        </w:rPr>
      </w:pPr>
    </w:p>
    <w:p w:rsidR="00607625" w:rsidRPr="001C2126" w:rsidRDefault="00607625" w:rsidP="00607625">
      <w:pPr>
        <w:numPr>
          <w:ilvl w:val="0"/>
          <w:numId w:val="1"/>
        </w:numPr>
        <w:tabs>
          <w:tab w:val="clear" w:pos="720"/>
          <w:tab w:val="num" w:pos="567"/>
          <w:tab w:val="left" w:pos="1134"/>
        </w:tabs>
        <w:ind w:left="0" w:firstLine="0"/>
        <w:contextualSpacing/>
        <w:jc w:val="both"/>
        <w:rPr>
          <w:spacing w:val="-6"/>
        </w:rPr>
      </w:pPr>
      <w:r w:rsidRPr="001C2126">
        <w:rPr>
          <w:b/>
        </w:rPr>
        <w:t xml:space="preserve">Возможность проведения процедуры переторжки по снижению первоначально указанной в заявке на участие в запросе предложений цены: </w:t>
      </w:r>
      <w:r w:rsidRPr="001C2126">
        <w:rPr>
          <w:spacing w:val="-6"/>
        </w:rPr>
        <w:t>возможна.</w:t>
      </w:r>
    </w:p>
    <w:p w:rsidR="00607625" w:rsidRPr="0042531C" w:rsidRDefault="00607625" w:rsidP="00607625">
      <w:pPr>
        <w:tabs>
          <w:tab w:val="left" w:pos="1134"/>
        </w:tabs>
        <w:contextualSpacing/>
        <w:jc w:val="both"/>
      </w:pPr>
    </w:p>
    <w:p w:rsidR="00607625" w:rsidRPr="001C2126" w:rsidRDefault="00607625" w:rsidP="00607625">
      <w:pPr>
        <w:numPr>
          <w:ilvl w:val="0"/>
          <w:numId w:val="1"/>
        </w:numPr>
        <w:tabs>
          <w:tab w:val="clear" w:pos="720"/>
          <w:tab w:val="num" w:pos="567"/>
          <w:tab w:val="left" w:pos="1134"/>
        </w:tabs>
        <w:ind w:left="0" w:firstLine="0"/>
        <w:contextualSpacing/>
        <w:jc w:val="both"/>
        <w:rPr>
          <w:b/>
        </w:rPr>
      </w:pPr>
      <w:r w:rsidRPr="001C2126">
        <w:rPr>
          <w:b/>
        </w:rPr>
        <w:t>Дата начала и дата и время окончания подачи заявок на участие в запросе предложений, место и порядок их подачи участниками:</w:t>
      </w:r>
    </w:p>
    <w:p w:rsidR="00607625" w:rsidRPr="00B674F0" w:rsidRDefault="00607625" w:rsidP="00607625">
      <w:pPr>
        <w:tabs>
          <w:tab w:val="left" w:pos="1134"/>
        </w:tabs>
        <w:spacing w:before="120"/>
        <w:jc w:val="both"/>
        <w:rPr>
          <w:spacing w:val="-6"/>
        </w:rPr>
      </w:pPr>
      <w:proofErr w:type="gramStart"/>
      <w:r w:rsidRPr="0014723F">
        <w:rPr>
          <w:spacing w:val="-6"/>
        </w:rPr>
        <w:t xml:space="preserve">Заявки на участие в запросе предложений предоставляются на электронную торговую площадку </w:t>
      </w:r>
      <w:r w:rsidRPr="006907AB">
        <w:t>«</w:t>
      </w:r>
      <w:r w:rsidRPr="00B674F0">
        <w:t xml:space="preserve">Аукционный конкурсный дом» </w:t>
      </w:r>
      <w:hyperlink r:id="rId14" w:history="1">
        <w:r>
          <w:rPr>
            <w:rStyle w:val="a6"/>
          </w:rPr>
          <w:t>http://www.a-k-d.ru</w:t>
        </w:r>
      </w:hyperlink>
      <w:r w:rsidRPr="00B674F0">
        <w:t xml:space="preserve">, </w:t>
      </w:r>
      <w:r w:rsidRPr="00B674F0">
        <w:rPr>
          <w:spacing w:val="-6"/>
        </w:rPr>
        <w:t>начиная с даты</w:t>
      </w:r>
      <w:r w:rsidRPr="00B674F0">
        <w:rPr>
          <w:b/>
          <w:i/>
        </w:rPr>
        <w:t xml:space="preserve"> </w:t>
      </w:r>
      <w:r w:rsidRPr="00B674F0">
        <w:t>размещения настоящего извещения на официальном сайте и на данной ЭТП,</w:t>
      </w:r>
      <w:r w:rsidRPr="00B674F0">
        <w:rPr>
          <w:spacing w:val="-6"/>
        </w:rPr>
        <w:t xml:space="preserve"> в порядке и в соответствии с регламентом работы данной ЭТП, в срок не позднее 10-</w:t>
      </w:r>
      <w:r w:rsidRPr="0059035F">
        <w:rPr>
          <w:spacing w:val="-6"/>
        </w:rPr>
        <w:t>00</w:t>
      </w:r>
      <w:r w:rsidRPr="00B674F0">
        <w:rPr>
          <w:spacing w:val="-6"/>
        </w:rPr>
        <w:t xml:space="preserve"> (время московское) </w:t>
      </w:r>
      <w:r w:rsidR="008A138F" w:rsidRPr="00AB72F8">
        <w:rPr>
          <w:spacing w:val="-6"/>
        </w:rPr>
        <w:t>«12</w:t>
      </w:r>
      <w:r w:rsidR="008A138F">
        <w:rPr>
          <w:spacing w:val="-6"/>
        </w:rPr>
        <w:t>» июля</w:t>
      </w:r>
      <w:r w:rsidR="008A138F" w:rsidRPr="00B674F0">
        <w:rPr>
          <w:spacing w:val="-6"/>
        </w:rPr>
        <w:t xml:space="preserve"> </w:t>
      </w:r>
      <w:r w:rsidRPr="00B674F0">
        <w:rPr>
          <w:spacing w:val="-6"/>
        </w:rPr>
        <w:t>201</w:t>
      </w:r>
      <w:r>
        <w:rPr>
          <w:spacing w:val="-6"/>
        </w:rPr>
        <w:t>3</w:t>
      </w:r>
      <w:r w:rsidRPr="00B674F0">
        <w:rPr>
          <w:spacing w:val="-6"/>
        </w:rPr>
        <w:t xml:space="preserve"> года. </w:t>
      </w:r>
      <w:proofErr w:type="gramEnd"/>
    </w:p>
    <w:p w:rsidR="00607625" w:rsidRPr="00B674F0" w:rsidRDefault="00607625" w:rsidP="00607625">
      <w:pPr>
        <w:tabs>
          <w:tab w:val="left" w:pos="1134"/>
        </w:tabs>
        <w:contextualSpacing/>
        <w:jc w:val="both"/>
      </w:pPr>
    </w:p>
    <w:p w:rsidR="00607625" w:rsidRPr="00B674F0" w:rsidRDefault="00607625" w:rsidP="00607625">
      <w:pPr>
        <w:numPr>
          <w:ilvl w:val="0"/>
          <w:numId w:val="1"/>
        </w:numPr>
        <w:tabs>
          <w:tab w:val="clear" w:pos="720"/>
          <w:tab w:val="num" w:pos="567"/>
          <w:tab w:val="left" w:pos="1134"/>
        </w:tabs>
        <w:ind w:left="0" w:firstLine="0"/>
        <w:contextualSpacing/>
        <w:jc w:val="both"/>
        <w:rPr>
          <w:spacing w:val="-6"/>
        </w:rPr>
      </w:pPr>
      <w:r w:rsidRPr="00B674F0">
        <w:rPr>
          <w:b/>
        </w:rPr>
        <w:t>Место, дата и время открытия доступа к поданным заявкам на участие в запросе предложений:</w:t>
      </w:r>
      <w:r w:rsidRPr="00B674F0">
        <w:rPr>
          <w:spacing w:val="-6"/>
        </w:rPr>
        <w:t xml:space="preserve"> </w:t>
      </w:r>
      <w:r w:rsidRPr="00B674F0">
        <w:t xml:space="preserve">ЭТП «АКД» </w:t>
      </w:r>
      <w:hyperlink r:id="rId15" w:history="1">
        <w:r>
          <w:rPr>
            <w:rStyle w:val="a6"/>
          </w:rPr>
          <w:t>http://www.a-k-d.ru</w:t>
        </w:r>
      </w:hyperlink>
      <w:r w:rsidRPr="00B674F0">
        <w:rPr>
          <w:rStyle w:val="a6"/>
        </w:rPr>
        <w:t xml:space="preserve">, </w:t>
      </w:r>
      <w:r w:rsidRPr="00B674F0">
        <w:rPr>
          <w:spacing w:val="-6"/>
        </w:rPr>
        <w:t>10-</w:t>
      </w:r>
      <w:r w:rsidRPr="0059035F">
        <w:rPr>
          <w:spacing w:val="-6"/>
        </w:rPr>
        <w:t>0</w:t>
      </w:r>
      <w:r w:rsidRPr="00B674F0">
        <w:rPr>
          <w:spacing w:val="-6"/>
        </w:rPr>
        <w:t xml:space="preserve">0 (время московское) </w:t>
      </w:r>
      <w:r w:rsidR="008A138F" w:rsidRPr="00AB72F8">
        <w:rPr>
          <w:spacing w:val="-6"/>
        </w:rPr>
        <w:t>«12</w:t>
      </w:r>
      <w:r w:rsidR="008A138F">
        <w:rPr>
          <w:spacing w:val="-6"/>
        </w:rPr>
        <w:t>» июля</w:t>
      </w:r>
      <w:r w:rsidR="008A138F" w:rsidRPr="00B674F0">
        <w:rPr>
          <w:spacing w:val="-6"/>
        </w:rPr>
        <w:t xml:space="preserve"> </w:t>
      </w:r>
      <w:r w:rsidRPr="00B674F0">
        <w:rPr>
          <w:spacing w:val="-6"/>
        </w:rPr>
        <w:t>201</w:t>
      </w:r>
      <w:r>
        <w:rPr>
          <w:spacing w:val="-6"/>
        </w:rPr>
        <w:t>3</w:t>
      </w:r>
      <w:r w:rsidRPr="00B674F0">
        <w:rPr>
          <w:spacing w:val="-6"/>
        </w:rPr>
        <w:t xml:space="preserve"> года.</w:t>
      </w:r>
    </w:p>
    <w:p w:rsidR="00607625" w:rsidRPr="00B674F0" w:rsidRDefault="00607625" w:rsidP="00607625">
      <w:pPr>
        <w:tabs>
          <w:tab w:val="left" w:pos="1134"/>
        </w:tabs>
        <w:contextualSpacing/>
        <w:jc w:val="both"/>
      </w:pPr>
    </w:p>
    <w:p w:rsidR="00607625" w:rsidRPr="00B674F0" w:rsidRDefault="00607625" w:rsidP="00607625">
      <w:pPr>
        <w:numPr>
          <w:ilvl w:val="0"/>
          <w:numId w:val="1"/>
        </w:numPr>
        <w:tabs>
          <w:tab w:val="clear" w:pos="720"/>
          <w:tab w:val="num" w:pos="567"/>
          <w:tab w:val="left" w:pos="1134"/>
        </w:tabs>
        <w:ind w:left="0" w:firstLine="0"/>
        <w:contextualSpacing/>
        <w:jc w:val="both"/>
        <w:rPr>
          <w:b/>
        </w:rPr>
      </w:pPr>
      <w:r w:rsidRPr="00B674F0">
        <w:rPr>
          <w:b/>
        </w:rPr>
        <w:t xml:space="preserve">Место и дата проведения отборочной стадии: </w:t>
      </w:r>
      <w:r w:rsidRPr="00B674F0">
        <w:t xml:space="preserve">119180, г. Москва, ул. Большая Полянка, д. 25, стр. 1, </w:t>
      </w:r>
      <w:r w:rsidRPr="00B674F0">
        <w:rPr>
          <w:spacing w:val="-6"/>
        </w:rPr>
        <w:t xml:space="preserve">не позднее </w:t>
      </w:r>
      <w:r w:rsidR="008A138F" w:rsidRPr="00AB72F8">
        <w:rPr>
          <w:spacing w:val="-6"/>
        </w:rPr>
        <w:t>«1</w:t>
      </w:r>
      <w:r w:rsidR="008A138F">
        <w:rPr>
          <w:spacing w:val="-6"/>
        </w:rPr>
        <w:t>9» июля</w:t>
      </w:r>
      <w:r w:rsidR="008A138F" w:rsidRPr="00B674F0">
        <w:rPr>
          <w:spacing w:val="-6"/>
        </w:rPr>
        <w:t xml:space="preserve"> </w:t>
      </w:r>
      <w:r w:rsidRPr="00B674F0">
        <w:rPr>
          <w:spacing w:val="-6"/>
        </w:rPr>
        <w:t>201</w:t>
      </w:r>
      <w:r>
        <w:rPr>
          <w:spacing w:val="-6"/>
        </w:rPr>
        <w:t>3</w:t>
      </w:r>
      <w:r w:rsidRPr="00B674F0">
        <w:rPr>
          <w:spacing w:val="-6"/>
        </w:rPr>
        <w:t xml:space="preserve"> года.</w:t>
      </w:r>
    </w:p>
    <w:p w:rsidR="00607625" w:rsidRPr="00B674F0" w:rsidRDefault="00607625" w:rsidP="00607625">
      <w:pPr>
        <w:tabs>
          <w:tab w:val="left" w:pos="1134"/>
        </w:tabs>
        <w:contextualSpacing/>
        <w:jc w:val="both"/>
      </w:pPr>
    </w:p>
    <w:p w:rsidR="00607625" w:rsidRPr="00B674F0" w:rsidRDefault="00607625" w:rsidP="00607625">
      <w:pPr>
        <w:numPr>
          <w:ilvl w:val="0"/>
          <w:numId w:val="1"/>
        </w:numPr>
        <w:tabs>
          <w:tab w:val="clear" w:pos="720"/>
          <w:tab w:val="num" w:pos="567"/>
          <w:tab w:val="left" w:pos="1134"/>
        </w:tabs>
        <w:ind w:left="0" w:firstLine="0"/>
        <w:contextualSpacing/>
        <w:jc w:val="both"/>
        <w:rPr>
          <w:b/>
        </w:rPr>
      </w:pPr>
      <w:r w:rsidRPr="00B674F0">
        <w:rPr>
          <w:b/>
        </w:rPr>
        <w:t xml:space="preserve">Место и дата подведения итогов запроса предложений: </w:t>
      </w:r>
      <w:r w:rsidRPr="00B674F0">
        <w:t xml:space="preserve">119180, г. Москва, ул. Большая Полянка, д. 25, стр. 1, </w:t>
      </w:r>
      <w:r w:rsidRPr="00B674F0">
        <w:rPr>
          <w:spacing w:val="-6"/>
        </w:rPr>
        <w:t xml:space="preserve">не позднее </w:t>
      </w:r>
      <w:r w:rsidR="008A138F" w:rsidRPr="00AB72F8">
        <w:rPr>
          <w:spacing w:val="-6"/>
        </w:rPr>
        <w:t>«2</w:t>
      </w:r>
      <w:r w:rsidR="008A138F">
        <w:rPr>
          <w:spacing w:val="-6"/>
        </w:rPr>
        <w:t>6» июля</w:t>
      </w:r>
      <w:r w:rsidR="008A138F" w:rsidRPr="00B674F0">
        <w:rPr>
          <w:spacing w:val="-6"/>
        </w:rPr>
        <w:t xml:space="preserve"> </w:t>
      </w:r>
      <w:r w:rsidRPr="00B674F0">
        <w:rPr>
          <w:spacing w:val="-6"/>
        </w:rPr>
        <w:t>201</w:t>
      </w:r>
      <w:r>
        <w:rPr>
          <w:spacing w:val="-6"/>
        </w:rPr>
        <w:t>3</w:t>
      </w:r>
      <w:r w:rsidRPr="00B674F0">
        <w:rPr>
          <w:spacing w:val="-6"/>
        </w:rPr>
        <w:t xml:space="preserve"> года.</w:t>
      </w:r>
    </w:p>
    <w:p w:rsidR="00607625" w:rsidRPr="00B674F0" w:rsidRDefault="00607625" w:rsidP="00607625">
      <w:pPr>
        <w:tabs>
          <w:tab w:val="left" w:pos="1134"/>
        </w:tabs>
        <w:contextualSpacing/>
        <w:jc w:val="both"/>
      </w:pPr>
    </w:p>
    <w:p w:rsidR="00607625" w:rsidRDefault="00607625" w:rsidP="00607625">
      <w:pPr>
        <w:numPr>
          <w:ilvl w:val="0"/>
          <w:numId w:val="1"/>
        </w:numPr>
        <w:tabs>
          <w:tab w:val="clear" w:pos="720"/>
          <w:tab w:val="num" w:pos="567"/>
          <w:tab w:val="left" w:pos="1134"/>
        </w:tabs>
        <w:ind w:left="0" w:firstLine="0"/>
        <w:contextualSpacing/>
        <w:jc w:val="both"/>
        <w:rPr>
          <w:spacing w:val="-6"/>
        </w:rPr>
      </w:pPr>
      <w:r w:rsidRPr="00B674F0">
        <w:rPr>
          <w:b/>
        </w:rPr>
        <w:t>Срок заключения договора после определения победителя запроса предложений</w:t>
      </w:r>
      <w:r w:rsidRPr="00B674F0">
        <w:rPr>
          <w:spacing w:val="-6"/>
        </w:rPr>
        <w:t>:</w:t>
      </w:r>
      <w:r w:rsidRPr="00B674F0">
        <w:t xml:space="preserve"> </w:t>
      </w:r>
      <w:r w:rsidRPr="00D75DB2">
        <w:t xml:space="preserve">в течение 20 (двадцати) дней, но </w:t>
      </w:r>
      <w:r>
        <w:t>не </w:t>
      </w:r>
      <w:r w:rsidRPr="003174D5">
        <w:t>ранее чем через 10</w:t>
      </w:r>
      <w:r>
        <w:t> (десять)</w:t>
      </w:r>
      <w:r w:rsidRPr="003174D5">
        <w:t xml:space="preserve"> дней после размещени</w:t>
      </w:r>
      <w:r>
        <w:t>я</w:t>
      </w:r>
      <w:r w:rsidRPr="003174D5">
        <w:t xml:space="preserve"> </w:t>
      </w:r>
      <w:r>
        <w:t>на </w:t>
      </w:r>
      <w:r w:rsidRPr="003174D5">
        <w:t xml:space="preserve">официальном сайте </w:t>
      </w:r>
      <w:r>
        <w:t>и на ЭТП</w:t>
      </w:r>
      <w:r w:rsidRPr="003174D5">
        <w:t xml:space="preserve"> протокола</w:t>
      </w:r>
      <w:r>
        <w:t>, на основании которого заключается договор.</w:t>
      </w:r>
    </w:p>
    <w:p w:rsidR="00607625" w:rsidRPr="0042531C" w:rsidRDefault="00607625" w:rsidP="00607625">
      <w:pPr>
        <w:tabs>
          <w:tab w:val="left" w:pos="1134"/>
        </w:tabs>
        <w:contextualSpacing/>
        <w:jc w:val="both"/>
      </w:pPr>
    </w:p>
    <w:p w:rsidR="00607625" w:rsidRPr="00EE1202" w:rsidRDefault="00607625" w:rsidP="00607625">
      <w:pPr>
        <w:numPr>
          <w:ilvl w:val="0"/>
          <w:numId w:val="1"/>
        </w:numPr>
        <w:tabs>
          <w:tab w:val="clear" w:pos="720"/>
          <w:tab w:val="num" w:pos="567"/>
          <w:tab w:val="left" w:pos="1134"/>
        </w:tabs>
        <w:ind w:left="0" w:firstLine="0"/>
        <w:contextualSpacing/>
        <w:jc w:val="both"/>
        <w:rPr>
          <w:b/>
        </w:rPr>
      </w:pPr>
      <w:r w:rsidRPr="00EE1202">
        <w:rPr>
          <w:b/>
        </w:rPr>
        <w:t xml:space="preserve">Форма, размер и срок предоставления обеспечения исполнения </w:t>
      </w:r>
      <w:r w:rsidRPr="008F3A58">
        <w:rPr>
          <w:b/>
        </w:rPr>
        <w:t>обязательств по договору</w:t>
      </w:r>
      <w:r w:rsidRPr="00EE1202">
        <w:rPr>
          <w:b/>
        </w:rPr>
        <w:t>:</w:t>
      </w:r>
    </w:p>
    <w:p w:rsidR="00607625" w:rsidRPr="00F132D0" w:rsidRDefault="00607625" w:rsidP="00607625">
      <w:pPr>
        <w:numPr>
          <w:ilvl w:val="0"/>
          <w:numId w:val="2"/>
        </w:numPr>
        <w:tabs>
          <w:tab w:val="left" w:pos="993"/>
        </w:tabs>
        <w:ind w:left="0" w:right="153" w:firstLine="567"/>
        <w:jc w:val="both"/>
        <w:rPr>
          <w:spacing w:val="-6"/>
        </w:rPr>
      </w:pPr>
      <w:r w:rsidRPr="00F132D0">
        <w:rPr>
          <w:snapToGrid w:val="0"/>
          <w:color w:val="000000"/>
        </w:rPr>
        <w:t xml:space="preserve">обеспечение возврата аванса в размере не менее суммы авансовых платежей предоставляется в </w:t>
      </w:r>
      <w:r>
        <w:rPr>
          <w:snapToGrid w:val="0"/>
          <w:color w:val="000000"/>
        </w:rPr>
        <w:t>срок не позднее</w:t>
      </w:r>
      <w:r w:rsidRPr="00F132D0">
        <w:rPr>
          <w:snapToGrid w:val="0"/>
          <w:color w:val="000000"/>
        </w:rPr>
        <w:t xml:space="preserve"> 15 (пятнадцати) дней </w:t>
      </w:r>
      <w:proofErr w:type="gramStart"/>
      <w:r>
        <w:rPr>
          <w:snapToGrid w:val="0"/>
          <w:color w:val="000000"/>
        </w:rPr>
        <w:t>с</w:t>
      </w:r>
      <w:r w:rsidRPr="00F132D0">
        <w:rPr>
          <w:snapToGrid w:val="0"/>
          <w:color w:val="000000"/>
        </w:rPr>
        <w:t xml:space="preserve"> даты заключения</w:t>
      </w:r>
      <w:proofErr w:type="gramEnd"/>
      <w:r w:rsidRPr="00F132D0">
        <w:rPr>
          <w:snapToGrid w:val="0"/>
          <w:color w:val="000000"/>
        </w:rPr>
        <w:t xml:space="preserve"> договора в одной из следующих форм:</w:t>
      </w:r>
    </w:p>
    <w:p w:rsidR="00607625" w:rsidRPr="001702B5" w:rsidRDefault="00607625" w:rsidP="00607625">
      <w:pPr>
        <w:numPr>
          <w:ilvl w:val="0"/>
          <w:numId w:val="3"/>
        </w:numPr>
        <w:tabs>
          <w:tab w:val="left" w:pos="993"/>
        </w:tabs>
        <w:ind w:left="1134" w:right="153" w:hanging="11"/>
        <w:jc w:val="both"/>
        <w:rPr>
          <w:spacing w:val="-6"/>
        </w:rPr>
      </w:pPr>
      <w:r w:rsidRPr="001702B5">
        <w:rPr>
          <w:spacing w:val="-6"/>
        </w:rPr>
        <w:t>безотзывная банковская гарантия. Срок действия должен составлять срок исполнения обязательств на сумму выплаченного аванса плюс 60 дней;</w:t>
      </w:r>
    </w:p>
    <w:p w:rsidR="00607625" w:rsidRPr="00F132D0" w:rsidRDefault="00607625" w:rsidP="00607625">
      <w:pPr>
        <w:numPr>
          <w:ilvl w:val="0"/>
          <w:numId w:val="3"/>
        </w:numPr>
        <w:tabs>
          <w:tab w:val="left" w:pos="993"/>
        </w:tabs>
        <w:ind w:left="1134" w:right="153" w:hanging="11"/>
        <w:jc w:val="both"/>
        <w:rPr>
          <w:spacing w:val="-6"/>
        </w:rPr>
      </w:pPr>
      <w:r w:rsidRPr="001702B5">
        <w:rPr>
          <w:spacing w:val="-6"/>
        </w:rPr>
        <w:t>поручительство. Срок действия должен составлять срок исполнения обязательств на сумму выплаченного аванса плюс 1 (один) год</w:t>
      </w:r>
      <w:r w:rsidRPr="00F132D0">
        <w:rPr>
          <w:snapToGrid w:val="0"/>
          <w:color w:val="000000"/>
        </w:rPr>
        <w:t>.</w:t>
      </w:r>
    </w:p>
    <w:p w:rsidR="00607625" w:rsidRPr="00F132D0" w:rsidRDefault="00607625" w:rsidP="00607625">
      <w:pPr>
        <w:numPr>
          <w:ilvl w:val="0"/>
          <w:numId w:val="2"/>
        </w:numPr>
        <w:tabs>
          <w:tab w:val="left" w:pos="993"/>
        </w:tabs>
        <w:ind w:left="0" w:right="153" w:firstLine="567"/>
        <w:jc w:val="both"/>
        <w:rPr>
          <w:snapToGrid w:val="0"/>
          <w:color w:val="000000"/>
        </w:rPr>
      </w:pPr>
      <w:r w:rsidRPr="00F132D0">
        <w:rPr>
          <w:snapToGrid w:val="0"/>
          <w:color w:val="000000"/>
        </w:rPr>
        <w:t>обеспечение исполнения обязательств по договору на сумму не менее 5% от суммы договора предоставляется в </w:t>
      </w:r>
      <w:r>
        <w:rPr>
          <w:snapToGrid w:val="0"/>
          <w:color w:val="000000"/>
        </w:rPr>
        <w:t>срок не позднее</w:t>
      </w:r>
      <w:r w:rsidRPr="00F132D0">
        <w:rPr>
          <w:snapToGrid w:val="0"/>
          <w:color w:val="000000"/>
        </w:rPr>
        <w:t xml:space="preserve"> 15 (пятнадцати) дней </w:t>
      </w:r>
      <w:proofErr w:type="gramStart"/>
      <w:r w:rsidRPr="00F132D0">
        <w:rPr>
          <w:snapToGrid w:val="0"/>
          <w:color w:val="000000"/>
        </w:rPr>
        <w:t>с даты заключения</w:t>
      </w:r>
      <w:proofErr w:type="gramEnd"/>
      <w:r w:rsidRPr="00F132D0">
        <w:rPr>
          <w:snapToGrid w:val="0"/>
          <w:color w:val="000000"/>
        </w:rPr>
        <w:t xml:space="preserve"> договора в одной из следующих форм:</w:t>
      </w:r>
    </w:p>
    <w:p w:rsidR="00607625" w:rsidRPr="001702B5" w:rsidRDefault="00607625" w:rsidP="00607625">
      <w:pPr>
        <w:numPr>
          <w:ilvl w:val="0"/>
          <w:numId w:val="3"/>
        </w:numPr>
        <w:tabs>
          <w:tab w:val="left" w:pos="993"/>
        </w:tabs>
        <w:ind w:left="1134" w:right="153" w:hanging="11"/>
        <w:jc w:val="both"/>
        <w:rPr>
          <w:spacing w:val="-6"/>
        </w:rPr>
      </w:pPr>
      <w:r w:rsidRPr="001702B5">
        <w:rPr>
          <w:spacing w:val="-6"/>
        </w:rPr>
        <w:t>безотзывная банковская гарантия. Срок действия должен составлять срок исполнения обязательств по договору плюс 60 дней;</w:t>
      </w:r>
    </w:p>
    <w:p w:rsidR="00607625" w:rsidRPr="001702B5" w:rsidRDefault="00607625" w:rsidP="00607625">
      <w:pPr>
        <w:numPr>
          <w:ilvl w:val="0"/>
          <w:numId w:val="3"/>
        </w:numPr>
        <w:tabs>
          <w:tab w:val="left" w:pos="993"/>
        </w:tabs>
        <w:ind w:left="1134" w:right="153" w:hanging="11"/>
        <w:jc w:val="both"/>
        <w:rPr>
          <w:snapToGrid w:val="0"/>
          <w:color w:val="000000"/>
        </w:rPr>
      </w:pPr>
      <w:r w:rsidRPr="001702B5">
        <w:rPr>
          <w:spacing w:val="-6"/>
        </w:rPr>
        <w:t>поручительство. Срок действия должен составлять срок исполнения обязательств по договору плюс 1 (один) год</w:t>
      </w:r>
      <w:r w:rsidRPr="001702B5">
        <w:rPr>
          <w:snapToGrid w:val="0"/>
          <w:color w:val="000000"/>
        </w:rPr>
        <w:t>.</w:t>
      </w:r>
    </w:p>
    <w:p w:rsidR="00607625" w:rsidRPr="00F132D0" w:rsidRDefault="00607625" w:rsidP="00607625">
      <w:pPr>
        <w:numPr>
          <w:ilvl w:val="0"/>
          <w:numId w:val="2"/>
        </w:numPr>
        <w:tabs>
          <w:tab w:val="left" w:pos="993"/>
        </w:tabs>
        <w:ind w:left="0" w:right="153" w:firstLine="567"/>
        <w:jc w:val="both"/>
        <w:rPr>
          <w:snapToGrid w:val="0"/>
          <w:color w:val="000000"/>
        </w:rPr>
      </w:pPr>
      <w:r w:rsidRPr="00F132D0">
        <w:rPr>
          <w:snapToGrid w:val="0"/>
          <w:color w:val="000000"/>
        </w:rPr>
        <w:t>обеспечение надлежащего исполнения гарантийных обязательств на сумму не менее 5% от цены оборудования по договору</w:t>
      </w:r>
      <w:r w:rsidRPr="00F132D0">
        <w:t xml:space="preserve"> предоставляется в срок не позднее 30 (тридцати) дней от даты поставки </w:t>
      </w:r>
      <w:r>
        <w:t>оборудования</w:t>
      </w:r>
      <w:r w:rsidRPr="00F132D0">
        <w:t xml:space="preserve"> в одной из следующих форм:</w:t>
      </w:r>
    </w:p>
    <w:p w:rsidR="00607625" w:rsidRPr="001702B5" w:rsidRDefault="00607625" w:rsidP="00607625">
      <w:pPr>
        <w:numPr>
          <w:ilvl w:val="0"/>
          <w:numId w:val="3"/>
        </w:numPr>
        <w:tabs>
          <w:tab w:val="left" w:pos="993"/>
        </w:tabs>
        <w:ind w:left="1134" w:right="153" w:hanging="11"/>
        <w:jc w:val="both"/>
        <w:rPr>
          <w:spacing w:val="-6"/>
        </w:rPr>
      </w:pPr>
      <w:r w:rsidRPr="001702B5">
        <w:rPr>
          <w:spacing w:val="-6"/>
        </w:rPr>
        <w:t>безотзывная банковская гарантия. Срок действия должен составлять срок гарантийных обязатель</w:t>
      </w:r>
      <w:proofErr w:type="gramStart"/>
      <w:r w:rsidRPr="001702B5">
        <w:rPr>
          <w:spacing w:val="-6"/>
        </w:rPr>
        <w:t>ств пл</w:t>
      </w:r>
      <w:proofErr w:type="gramEnd"/>
      <w:r w:rsidRPr="001702B5">
        <w:rPr>
          <w:spacing w:val="-6"/>
        </w:rPr>
        <w:t>юс 60 дней;</w:t>
      </w:r>
    </w:p>
    <w:p w:rsidR="00607625" w:rsidRPr="00605903" w:rsidRDefault="00607625" w:rsidP="00607625">
      <w:pPr>
        <w:numPr>
          <w:ilvl w:val="0"/>
          <w:numId w:val="3"/>
        </w:numPr>
        <w:tabs>
          <w:tab w:val="left" w:pos="993"/>
        </w:tabs>
        <w:ind w:left="1134" w:right="153" w:hanging="11"/>
        <w:jc w:val="both"/>
        <w:rPr>
          <w:snapToGrid w:val="0"/>
          <w:color w:val="000000"/>
        </w:rPr>
      </w:pPr>
      <w:r w:rsidRPr="001702B5">
        <w:rPr>
          <w:spacing w:val="-6"/>
        </w:rPr>
        <w:t>поручительство. Срок действия должен составлять срок гарантийных обязатель</w:t>
      </w:r>
      <w:proofErr w:type="gramStart"/>
      <w:r w:rsidRPr="001702B5">
        <w:rPr>
          <w:spacing w:val="-6"/>
        </w:rPr>
        <w:t>ств пл</w:t>
      </w:r>
      <w:proofErr w:type="gramEnd"/>
      <w:r w:rsidRPr="001702B5">
        <w:rPr>
          <w:spacing w:val="-6"/>
        </w:rPr>
        <w:t>юс 1 (один) год</w:t>
      </w:r>
      <w:r w:rsidRPr="001702B5">
        <w:rPr>
          <w:snapToGrid w:val="0"/>
          <w:color w:val="000000"/>
        </w:rPr>
        <w:t>.</w:t>
      </w:r>
    </w:p>
    <w:p w:rsidR="00607625" w:rsidRPr="0042531C" w:rsidRDefault="00607625" w:rsidP="00607625">
      <w:pPr>
        <w:tabs>
          <w:tab w:val="left" w:pos="1134"/>
        </w:tabs>
        <w:contextualSpacing/>
        <w:jc w:val="both"/>
      </w:pPr>
    </w:p>
    <w:p w:rsidR="00607625" w:rsidRDefault="00607625" w:rsidP="00607625">
      <w:pPr>
        <w:numPr>
          <w:ilvl w:val="0"/>
          <w:numId w:val="1"/>
        </w:numPr>
        <w:tabs>
          <w:tab w:val="clear" w:pos="720"/>
          <w:tab w:val="num" w:pos="567"/>
          <w:tab w:val="left" w:pos="1134"/>
        </w:tabs>
        <w:ind w:left="0" w:firstLine="0"/>
        <w:contextualSpacing/>
        <w:jc w:val="both"/>
      </w:pPr>
      <w:r w:rsidRPr="0014723F">
        <w:t xml:space="preserve">Процедура запроса предложений не является торгами по законодательству Российской Федерации и </w:t>
      </w:r>
      <w:r>
        <w:t>инициатор закупки</w:t>
      </w:r>
      <w:r w:rsidRPr="0014723F">
        <w:t>/организатор запроса предложений имеет право, но не обязанность заключить договор с победителем запроса предложений.</w:t>
      </w:r>
    </w:p>
    <w:p w:rsidR="00607625" w:rsidRPr="0014723F" w:rsidRDefault="00607625" w:rsidP="00607625">
      <w:pPr>
        <w:tabs>
          <w:tab w:val="left" w:pos="1134"/>
        </w:tabs>
        <w:contextualSpacing/>
        <w:jc w:val="both"/>
      </w:pPr>
    </w:p>
    <w:p w:rsidR="00607625" w:rsidRDefault="00607625" w:rsidP="00607625">
      <w:pPr>
        <w:numPr>
          <w:ilvl w:val="0"/>
          <w:numId w:val="1"/>
        </w:numPr>
        <w:tabs>
          <w:tab w:val="clear" w:pos="720"/>
          <w:tab w:val="num" w:pos="567"/>
          <w:tab w:val="left" w:pos="1134"/>
        </w:tabs>
        <w:ind w:left="0" w:firstLine="0"/>
        <w:contextualSpacing/>
        <w:jc w:val="both"/>
      </w:pPr>
      <w:r w:rsidRPr="00F02866">
        <w:t>Организатор запроса предложений вправе отказаться от проведения запроса предложений в любое время вплоть до подписания договора, не неся никакой ответственности перед участниками запроса предложений или третьими лицами, которым такое действие может принести убытки.</w:t>
      </w:r>
    </w:p>
    <w:p w:rsidR="00607625" w:rsidRPr="0014723F" w:rsidRDefault="00607625" w:rsidP="00607625">
      <w:pPr>
        <w:tabs>
          <w:tab w:val="left" w:pos="1134"/>
        </w:tabs>
        <w:contextualSpacing/>
        <w:jc w:val="both"/>
      </w:pPr>
    </w:p>
    <w:p w:rsidR="00CF1158" w:rsidRPr="005717A8" w:rsidRDefault="00607625" w:rsidP="00607625">
      <w:r w:rsidRPr="0014723F">
        <w:t>Остальные и более подробные условия запроса предложений содержатся в документации по запросу предложений, являющейся неотъемлемым приложением к данному извещению.</w:t>
      </w:r>
    </w:p>
    <w:sectPr w:rsidR="00CF1158" w:rsidRPr="005717A8" w:rsidSect="00E34865">
      <w:footerReference w:type="even" r:id="rId16"/>
      <w:footerReference w:type="default" r:id="rId17"/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17A8" w:rsidRDefault="005717A8" w:rsidP="005717A8">
      <w:r>
        <w:separator/>
      </w:r>
    </w:p>
  </w:endnote>
  <w:endnote w:type="continuationSeparator" w:id="0">
    <w:p w:rsidR="005717A8" w:rsidRDefault="005717A8" w:rsidP="005717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34C" w:rsidRDefault="001465A9" w:rsidP="007F285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D691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D6913">
      <w:rPr>
        <w:rStyle w:val="a5"/>
        <w:noProof/>
      </w:rPr>
      <w:t>1</w:t>
    </w:r>
    <w:r>
      <w:rPr>
        <w:rStyle w:val="a5"/>
      </w:rPr>
      <w:fldChar w:fldCharType="end"/>
    </w:r>
  </w:p>
  <w:p w:rsidR="00BB534C" w:rsidRDefault="008A138F" w:rsidP="003403CF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34C" w:rsidRPr="00BD6913" w:rsidRDefault="008A138F" w:rsidP="00541852">
    <w:pPr>
      <w:overflowPunct w:val="0"/>
      <w:autoSpaceDE w:val="0"/>
      <w:autoSpaceDN w:val="0"/>
      <w:adjustRightInd w:val="0"/>
      <w:ind w:right="-286"/>
      <w:textAlignment w:val="baseline"/>
      <w:rPr>
        <w:rFonts w:ascii="Times New Roman CYR" w:hAnsi="Times New Roman CYR"/>
        <w:sz w:val="22"/>
        <w:szCs w:val="22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17A8" w:rsidRDefault="005717A8" w:rsidP="005717A8">
      <w:r>
        <w:separator/>
      </w:r>
    </w:p>
  </w:footnote>
  <w:footnote w:type="continuationSeparator" w:id="0">
    <w:p w:rsidR="005717A8" w:rsidRDefault="005717A8" w:rsidP="005717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D2EAB"/>
    <w:multiLevelType w:val="hybridMultilevel"/>
    <w:tmpl w:val="47A632F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4"/>
        <w:szCs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sz w:val="24"/>
        <w:szCs w:val="24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EC1F45"/>
    <w:multiLevelType w:val="hybridMultilevel"/>
    <w:tmpl w:val="847E7908"/>
    <w:lvl w:ilvl="0" w:tplc="04190019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FF19BF"/>
    <w:multiLevelType w:val="hybridMultilevel"/>
    <w:tmpl w:val="E4449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17A8"/>
    <w:rsid w:val="001465A9"/>
    <w:rsid w:val="002737EE"/>
    <w:rsid w:val="005717A8"/>
    <w:rsid w:val="00607625"/>
    <w:rsid w:val="008A138F"/>
    <w:rsid w:val="00BD6913"/>
    <w:rsid w:val="00CF11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5717A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717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717A8"/>
  </w:style>
  <w:style w:type="character" w:styleId="a6">
    <w:name w:val="Hyperlink"/>
    <w:basedOn w:val="a0"/>
    <w:uiPriority w:val="99"/>
    <w:rsid w:val="005717A8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5717A8"/>
    <w:pPr>
      <w:spacing w:after="63"/>
    </w:pPr>
  </w:style>
  <w:style w:type="paragraph" w:styleId="a8">
    <w:name w:val="header"/>
    <w:aliases w:val="Heder,Titul"/>
    <w:basedOn w:val="a"/>
    <w:link w:val="a9"/>
    <w:uiPriority w:val="99"/>
    <w:unhideWhenUsed/>
    <w:rsid w:val="005717A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Heder Знак,Titul Знак"/>
    <w:basedOn w:val="a0"/>
    <w:link w:val="a8"/>
    <w:uiPriority w:val="99"/>
    <w:rsid w:val="005717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semiHidden/>
    <w:rsid w:val="005717A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5717A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List Paragraph"/>
    <w:basedOn w:val="a"/>
    <w:uiPriority w:val="99"/>
    <w:qFormat/>
    <w:rsid w:val="005717A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tomenergoprom.ru/ru/tender/offer/" TargetMode="External"/><Relationship Id="rId13" Type="http://schemas.openxmlformats.org/officeDocument/2006/relationships/hyperlink" Target="http://zakupki.rosatom.ru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ez@atomenergoprom.ru" TargetMode="Externa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-k-d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a-k-d.ru" TargetMode="External"/><Relationship Id="rId10" Type="http://schemas.openxmlformats.org/officeDocument/2006/relationships/hyperlink" Target="mailto:dez@atomenergoprom.ru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info@spbaep.ru" TargetMode="External"/><Relationship Id="rId14" Type="http://schemas.openxmlformats.org/officeDocument/2006/relationships/hyperlink" Target="http://www.a-k-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1181</Words>
  <Characters>6736</Characters>
  <Application>Microsoft Office Word</Application>
  <DocSecurity>0</DocSecurity>
  <Lines>56</Lines>
  <Paragraphs>15</Paragraphs>
  <ScaleCrop>false</ScaleCrop>
  <Company/>
  <LinksUpToDate>false</LinksUpToDate>
  <CharactersWithSpaces>7902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nvpichugina</dc:creator>
  <cp:keywords/>
  <dc:description/>
  <cp:lastModifiedBy>nvpichugina</cp:lastModifiedBy>
  <cp:revision>5</cp:revision>
  <dcterms:created xsi:type="dcterms:W3CDTF">2013-06-13T07:30:00Z</dcterms:created>
  <dcterms:modified xsi:type="dcterms:W3CDTF">2013-06-27T07:38:00Z</dcterms:modified>
</cp:coreProperties>
</file>